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43" w:rsidRDefault="00531543" w:rsidP="00531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1543" w:rsidRDefault="00531543" w:rsidP="00531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1543" w:rsidRPr="00CF76C9" w:rsidRDefault="00531543" w:rsidP="00531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6C9">
        <w:rPr>
          <w:rFonts w:ascii="Times New Roman" w:hAnsi="Times New Roman" w:cs="Times New Roman"/>
          <w:b/>
          <w:sz w:val="28"/>
          <w:szCs w:val="28"/>
        </w:rPr>
        <w:t>Выпуск 201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CF76C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31543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43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43" w:rsidRPr="00C82250" w:rsidRDefault="00531543" w:rsidP="00531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6 октября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года АО «НК «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ТЖ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выпустила еврооблигации на сумму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00 000 000 долларов США на следующих условиях</w:t>
      </w:r>
    </w:p>
    <w:p w:rsidR="00531543" w:rsidRPr="00C82250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43" w:rsidRPr="00C82250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531543" w:rsidRPr="00CF76C9" w:rsidTr="006C5C92">
        <w:tc>
          <w:tcPr>
            <w:tcW w:w="4926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Объем эмиссии </w:t>
            </w:r>
          </w:p>
        </w:tc>
        <w:tc>
          <w:tcPr>
            <w:tcW w:w="4927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00.000.000 долларов США</w:t>
            </w:r>
          </w:p>
        </w:tc>
      </w:tr>
      <w:tr w:rsidR="00531543" w:rsidRPr="00CF76C9" w:rsidTr="006C5C92">
        <w:tc>
          <w:tcPr>
            <w:tcW w:w="4926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Ставка купона </w:t>
            </w:r>
          </w:p>
        </w:tc>
        <w:tc>
          <w:tcPr>
            <w:tcW w:w="4927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6,375</w:t>
            </w: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31543" w:rsidRPr="00CF76C9" w:rsidTr="006C5C92">
        <w:tc>
          <w:tcPr>
            <w:tcW w:w="4926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Дата погашения </w:t>
            </w:r>
          </w:p>
        </w:tc>
        <w:tc>
          <w:tcPr>
            <w:tcW w:w="4927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31543" w:rsidRPr="00CF76C9" w:rsidTr="006C5C92">
        <w:tc>
          <w:tcPr>
            <w:tcW w:w="4926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Выплаты купонов </w:t>
            </w:r>
          </w:p>
        </w:tc>
        <w:tc>
          <w:tcPr>
            <w:tcW w:w="4927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531543" w:rsidRPr="00531543" w:rsidTr="006C5C92">
        <w:tc>
          <w:tcPr>
            <w:tcW w:w="4926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Лид – менеджеры (Агенты по размещению еврооблигаций)</w:t>
            </w:r>
          </w:p>
        </w:tc>
        <w:tc>
          <w:tcPr>
            <w:tcW w:w="4927" w:type="dxa"/>
            <w:vAlign w:val="center"/>
          </w:tcPr>
          <w:p w:rsidR="00531543" w:rsidRDefault="00531543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Barclays</w:t>
            </w:r>
            <w:r w:rsidRPr="00F74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5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</w:t>
            </w:r>
            <w:bookmarkStart w:id="0" w:name="_GoBack"/>
            <w:bookmarkEnd w:id="0"/>
            <w:r w:rsidRPr="00F74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1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</w:t>
            </w:r>
            <w:r w:rsidRPr="00F74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21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HSBC</w:t>
            </w:r>
            <w:r w:rsidRPr="00F74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1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F74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</w:t>
            </w:r>
            <w:proofErr w:type="spellEnd"/>
            <w:r w:rsidRPr="00F74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</w:p>
          <w:p w:rsidR="00531543" w:rsidRPr="00531543" w:rsidRDefault="00531543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Royal Bank of Scotland</w:t>
            </w:r>
          </w:p>
        </w:tc>
      </w:tr>
      <w:tr w:rsidR="00531543" w:rsidRPr="00531543" w:rsidTr="006C5C92">
        <w:tc>
          <w:tcPr>
            <w:tcW w:w="4926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консультанты АО «</w:t>
            </w:r>
            <w:r w:rsidRPr="00921B05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1B0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921B05">
              <w:rPr>
                <w:rFonts w:ascii="Times New Roman" w:hAnsi="Times New Roman" w:cs="Times New Roman"/>
                <w:sz w:val="24"/>
                <w:szCs w:val="24"/>
              </w:rPr>
              <w:t>ТЖ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1B05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B05">
              <w:rPr>
                <w:rFonts w:ascii="Times New Roman" w:hAnsi="Times New Roman" w:cs="Times New Roman"/>
                <w:sz w:val="24"/>
                <w:szCs w:val="24"/>
              </w:rPr>
              <w:t>казахстанскому праву</w:t>
            </w:r>
          </w:p>
        </w:tc>
        <w:tc>
          <w:tcPr>
            <w:tcW w:w="4927" w:type="dxa"/>
            <w:vAlign w:val="center"/>
          </w:tcPr>
          <w:p w:rsidR="00531543" w:rsidRPr="00F74419" w:rsidRDefault="000F62CB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Bracewell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Guilliani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LLP</w:t>
            </w:r>
          </w:p>
        </w:tc>
      </w:tr>
      <w:tr w:rsidR="00531543" w:rsidRPr="00CF76C9" w:rsidTr="006C5C92">
        <w:tc>
          <w:tcPr>
            <w:tcW w:w="4926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консультанты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</w:t>
            </w: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Temir</w:t>
            </w:r>
            <w:proofErr w:type="spellEnd"/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Zholy</w:t>
            </w:r>
            <w:proofErr w:type="spellEnd"/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Finanace</w:t>
            </w:r>
            <w:proofErr w:type="spellEnd"/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Лид-менеджеров по голландскому праву</w:t>
            </w:r>
          </w:p>
        </w:tc>
        <w:tc>
          <w:tcPr>
            <w:tcW w:w="4927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B05">
              <w:rPr>
                <w:rFonts w:ascii="Times New Roman" w:hAnsi="Times New Roman" w:cs="Times New Roman"/>
                <w:sz w:val="24"/>
                <w:szCs w:val="24"/>
              </w:rPr>
              <w:t>NautaDutilh</w:t>
            </w:r>
            <w:proofErr w:type="spellEnd"/>
            <w:r w:rsidRPr="00921B05">
              <w:rPr>
                <w:rFonts w:ascii="Times New Roman" w:hAnsi="Times New Roman" w:cs="Times New Roman"/>
                <w:sz w:val="24"/>
                <w:szCs w:val="24"/>
              </w:rPr>
              <w:t xml:space="preserve"> N.V.</w:t>
            </w:r>
          </w:p>
        </w:tc>
      </w:tr>
      <w:tr w:rsidR="00531543" w:rsidRPr="00531543" w:rsidTr="006C5C92">
        <w:tc>
          <w:tcPr>
            <w:tcW w:w="4926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консультанты Лид –</w:t>
            </w:r>
          </w:p>
          <w:p w:rsidR="00531543" w:rsidRPr="00CF76C9" w:rsidRDefault="00531543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менеджеров и </w:t>
            </w:r>
            <w:proofErr w:type="gramStart"/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Доверительного</w:t>
            </w:r>
            <w:proofErr w:type="gramEnd"/>
          </w:p>
          <w:p w:rsidR="00531543" w:rsidRPr="00CF76C9" w:rsidRDefault="00531543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управляющего по английскому праву</w:t>
            </w:r>
          </w:p>
        </w:tc>
        <w:tc>
          <w:tcPr>
            <w:tcW w:w="4927" w:type="dxa"/>
            <w:vAlign w:val="center"/>
          </w:tcPr>
          <w:p w:rsidR="00531543" w:rsidRPr="00DD751A" w:rsidRDefault="00531543" w:rsidP="000F6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0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 &amp; Case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31543" w:rsidRPr="00531543" w:rsidTr="006C5C92">
        <w:tc>
          <w:tcPr>
            <w:tcW w:w="4926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консультанты Лид –</w:t>
            </w:r>
          </w:p>
          <w:p w:rsidR="00531543" w:rsidRPr="00CF76C9" w:rsidRDefault="00531543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менеджеров по казахстанскому праву</w:t>
            </w:r>
          </w:p>
        </w:tc>
        <w:tc>
          <w:tcPr>
            <w:tcW w:w="4927" w:type="dxa"/>
            <w:vAlign w:val="center"/>
          </w:tcPr>
          <w:p w:rsidR="00531543" w:rsidRPr="000F62CB" w:rsidRDefault="00531543" w:rsidP="000F6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0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 &amp; Case</w:t>
            </w:r>
            <w:r w:rsidR="000F6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Kazakhstan LLP</w:t>
            </w:r>
          </w:p>
        </w:tc>
      </w:tr>
      <w:tr w:rsidR="00531543" w:rsidRPr="00CF76C9" w:rsidTr="006C5C92">
        <w:tc>
          <w:tcPr>
            <w:tcW w:w="4926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Standard&amp;Poor's</w:t>
            </w:r>
            <w:proofErr w:type="spellEnd"/>
          </w:p>
        </w:tc>
        <w:tc>
          <w:tcPr>
            <w:tcW w:w="4927" w:type="dxa"/>
            <w:vAlign w:val="center"/>
          </w:tcPr>
          <w:p w:rsidR="00531543" w:rsidRPr="00CF76C9" w:rsidRDefault="000F62CB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BB+</w:t>
            </w:r>
          </w:p>
        </w:tc>
      </w:tr>
      <w:tr w:rsidR="00531543" w:rsidRPr="00CF76C9" w:rsidTr="006C5C92">
        <w:tc>
          <w:tcPr>
            <w:tcW w:w="4926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Moody's</w:t>
            </w:r>
            <w:proofErr w:type="spellEnd"/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Baa3</w:t>
            </w:r>
          </w:p>
        </w:tc>
      </w:tr>
      <w:tr w:rsidR="00531543" w:rsidRPr="00CF76C9" w:rsidTr="006C5C92">
        <w:tc>
          <w:tcPr>
            <w:tcW w:w="4926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Fitch</w:t>
            </w:r>
            <w:proofErr w:type="spellEnd"/>
          </w:p>
        </w:tc>
        <w:tc>
          <w:tcPr>
            <w:tcW w:w="4927" w:type="dxa"/>
            <w:vAlign w:val="center"/>
          </w:tcPr>
          <w:p w:rsidR="00531543" w:rsidRPr="00CF76C9" w:rsidRDefault="00531543" w:rsidP="006C5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BBB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31543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43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43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43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43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43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43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43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43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43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43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43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43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31543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31543" w:rsidRPr="0038306A" w:rsidRDefault="00531543" w:rsidP="005315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37835" w:rsidRDefault="00837835"/>
    <w:sectPr w:rsidR="00837835" w:rsidSect="000E2294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43"/>
    <w:rsid w:val="000F62CB"/>
    <w:rsid w:val="00531543"/>
    <w:rsid w:val="00837835"/>
    <w:rsid w:val="00B2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4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54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4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54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К Кайратова</dc:creator>
  <cp:lastModifiedBy>Айжан К Кайратова</cp:lastModifiedBy>
  <cp:revision>3</cp:revision>
  <dcterms:created xsi:type="dcterms:W3CDTF">2015-11-25T06:26:00Z</dcterms:created>
  <dcterms:modified xsi:type="dcterms:W3CDTF">2015-11-25T06:29:00Z</dcterms:modified>
</cp:coreProperties>
</file>