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3A27C" w14:textId="64F7AD51" w:rsidR="00AF6E41" w:rsidRPr="009956B9" w:rsidRDefault="00AF6E41" w:rsidP="00AF6E4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>Займы от АО «Фонд национального благосостояния «Самрук</w:t>
      </w:r>
      <w:r w:rsidR="00261742" w:rsidRPr="009956B9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9956B9">
        <w:rPr>
          <w:rFonts w:ascii="Times New Roman" w:hAnsi="Times New Roman" w:cs="Times New Roman"/>
          <w:b/>
          <w:bCs/>
          <w:sz w:val="24"/>
          <w:szCs w:val="24"/>
        </w:rPr>
        <w:t>Казына»:</w:t>
      </w:r>
    </w:p>
    <w:p w14:paraId="6E5B7FE0" w14:textId="09BA07B9" w:rsidR="00AF6E41" w:rsidRPr="009956B9" w:rsidRDefault="00AF6E41" w:rsidP="007F319E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>- на строительство железных дороги «Хоргос-</w:t>
      </w:r>
      <w:proofErr w:type="spellStart"/>
      <w:r w:rsidRPr="009956B9">
        <w:rPr>
          <w:rFonts w:ascii="Times New Roman" w:hAnsi="Times New Roman" w:cs="Times New Roman"/>
          <w:b/>
          <w:bCs/>
          <w:sz w:val="24"/>
          <w:szCs w:val="24"/>
        </w:rPr>
        <w:t>Жетыген</w:t>
      </w:r>
      <w:proofErr w:type="spellEnd"/>
      <w:r w:rsidRPr="009956B9">
        <w:rPr>
          <w:rFonts w:ascii="Times New Roman" w:hAnsi="Times New Roman" w:cs="Times New Roman"/>
          <w:b/>
          <w:bCs/>
          <w:sz w:val="24"/>
          <w:szCs w:val="24"/>
        </w:rPr>
        <w:t>» и «Узень</w:t>
      </w:r>
      <w:r w:rsidRPr="009956B9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граница Туркменистана» - 30 000,00 </w:t>
      </w:r>
      <w:proofErr w:type="gramStart"/>
      <w:r w:rsidRPr="009956B9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 тенге</w:t>
      </w:r>
    </w:p>
    <w:p w14:paraId="73E3F36D" w14:textId="282911AA" w:rsidR="00AF6E41" w:rsidRPr="009956B9" w:rsidRDefault="00AF6E41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sz w:val="24"/>
          <w:szCs w:val="24"/>
        </w:rPr>
        <w:t xml:space="preserve"> Займы привлечены из средств Национального фонда РК через АО «ФНБ «Самрук-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 xml:space="preserve">» путем заключения Кредитного договора от 21 октября 2010г. </w:t>
      </w:r>
      <w:r w:rsidRPr="009956B9">
        <w:rPr>
          <w:rFonts w:ascii="Times New Roman" w:hAnsi="Times New Roman" w:cs="Times New Roman"/>
          <w:sz w:val="24"/>
          <w:szCs w:val="24"/>
          <w:lang w:val="ru-RU"/>
        </w:rPr>
        <w:t>(доп. соглашение от 25.01.2024г.</w:t>
      </w:r>
      <w:r w:rsidR="007F319E" w:rsidRPr="009956B9">
        <w:rPr>
          <w:rFonts w:ascii="Times New Roman" w:hAnsi="Times New Roman" w:cs="Times New Roman"/>
          <w:sz w:val="24"/>
          <w:szCs w:val="24"/>
          <w:lang w:val="ru-RU"/>
        </w:rPr>
        <w:t xml:space="preserve"> пролонгация на 20 лет</w:t>
      </w:r>
      <w:r w:rsidRPr="009956B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9956B9">
        <w:rPr>
          <w:rFonts w:ascii="Times New Roman" w:hAnsi="Times New Roman" w:cs="Times New Roman"/>
          <w:sz w:val="24"/>
          <w:szCs w:val="24"/>
        </w:rPr>
        <w:t>для реализации инвестиционного проекта на строительство участков железной дороги: «Хоргос-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Жетыген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 xml:space="preserve">» и «Узень-граница Туркменистана» на льготных для Компании условиях сроком на </w:t>
      </w:r>
      <w:r w:rsidR="007F319E" w:rsidRPr="009956B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9956B9">
        <w:rPr>
          <w:rFonts w:ascii="Times New Roman" w:hAnsi="Times New Roman" w:cs="Times New Roman"/>
          <w:sz w:val="24"/>
          <w:szCs w:val="24"/>
        </w:rPr>
        <w:t xml:space="preserve"> лет с выплатой основного долга в конце срока займа в 20</w:t>
      </w:r>
      <w:r w:rsidR="007F319E" w:rsidRPr="009956B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956B9">
        <w:rPr>
          <w:rFonts w:ascii="Times New Roman" w:hAnsi="Times New Roman" w:cs="Times New Roman"/>
          <w:sz w:val="24"/>
          <w:szCs w:val="24"/>
        </w:rPr>
        <w:t xml:space="preserve">4 году.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F6E41" w:rsidRPr="009956B9" w14:paraId="1A240203" w14:textId="77777777" w:rsidTr="00AF6E41">
        <w:tc>
          <w:tcPr>
            <w:tcW w:w="1869" w:type="dxa"/>
          </w:tcPr>
          <w:p w14:paraId="5E928B66" w14:textId="7777777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</w:t>
            </w:r>
          </w:p>
          <w:p w14:paraId="0800148A" w14:textId="36FAA3FE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привлечения</w:t>
            </w:r>
          </w:p>
        </w:tc>
        <w:tc>
          <w:tcPr>
            <w:tcW w:w="1869" w:type="dxa"/>
          </w:tcPr>
          <w:p w14:paraId="0620A636" w14:textId="7BACE5C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869" w:type="dxa"/>
          </w:tcPr>
          <w:p w14:paraId="2D952250" w14:textId="3E473074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1869" w:type="dxa"/>
          </w:tcPr>
          <w:p w14:paraId="4D520F7C" w14:textId="7916482A" w:rsidR="00AF6E41" w:rsidRPr="00321DA5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кредита по договору, млн. </w:t>
            </w:r>
          </w:p>
        </w:tc>
        <w:tc>
          <w:tcPr>
            <w:tcW w:w="1869" w:type="dxa"/>
          </w:tcPr>
          <w:p w14:paraId="6028D944" w14:textId="75CB39C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Процентная ставка, % годовых</w:t>
            </w:r>
          </w:p>
        </w:tc>
      </w:tr>
      <w:tr w:rsidR="00AF6E41" w:rsidRPr="009956B9" w14:paraId="6107CDF6" w14:textId="77777777" w:rsidTr="00AF6E41">
        <w:tc>
          <w:tcPr>
            <w:tcW w:w="1869" w:type="dxa"/>
          </w:tcPr>
          <w:p w14:paraId="726DEDAD" w14:textId="49196E8C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22/10/2010</w:t>
            </w:r>
          </w:p>
        </w:tc>
        <w:tc>
          <w:tcPr>
            <w:tcW w:w="1869" w:type="dxa"/>
          </w:tcPr>
          <w:p w14:paraId="7E43F5B6" w14:textId="3024CB2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25/01/20</w:t>
            </w:r>
            <w:r w:rsidR="007F319E"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0364EAA" w14:textId="7481E6FD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869" w:type="dxa"/>
          </w:tcPr>
          <w:p w14:paraId="0E7499DE" w14:textId="7C4CB5BE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  <w:tc>
          <w:tcPr>
            <w:tcW w:w="1869" w:type="dxa"/>
          </w:tcPr>
          <w:p w14:paraId="009765FA" w14:textId="35C87BA5" w:rsidR="00AF6E41" w:rsidRPr="009956B9" w:rsidRDefault="007F319E" w:rsidP="00AF6E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9,25</w:t>
            </w:r>
            <w:r w:rsidR="00AF6E41"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A3F7F6A" w14:textId="77777777" w:rsidR="00AF6E41" w:rsidRPr="009956B9" w:rsidRDefault="00AF6E41" w:rsidP="00AF6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FC03E63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F1E83D1" w14:textId="77777777" w:rsidR="00AF6E41" w:rsidRPr="009956B9" w:rsidRDefault="00AF6E41" w:rsidP="00AF6E4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E9595B" w14:textId="0D96CC49" w:rsidR="007F319E" w:rsidRPr="009956B9" w:rsidRDefault="00AF6E4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>- на строительство железных дорог «Жезказган-Бейнеу»</w:t>
      </w:r>
      <w:r w:rsidR="007F319E" w:rsidRPr="009956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F319E" w:rsidRPr="009956B9">
        <w:rPr>
          <w:rFonts w:ascii="Times New Roman" w:hAnsi="Times New Roman" w:cs="Times New Roman"/>
          <w:b/>
          <w:bCs/>
          <w:sz w:val="24"/>
          <w:szCs w:val="24"/>
        </w:rPr>
        <w:t>и «Аркалык-</w:t>
      </w:r>
      <w:proofErr w:type="spellStart"/>
      <w:r w:rsidR="007F319E" w:rsidRPr="009956B9">
        <w:rPr>
          <w:rFonts w:ascii="Times New Roman" w:hAnsi="Times New Roman" w:cs="Times New Roman"/>
          <w:b/>
          <w:bCs/>
          <w:sz w:val="24"/>
          <w:szCs w:val="24"/>
        </w:rPr>
        <w:t>Шубарколь</w:t>
      </w:r>
      <w:proofErr w:type="spellEnd"/>
      <w:r w:rsidR="007F319E"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» - 60 755,00 </w:t>
      </w:r>
      <w:proofErr w:type="gramStart"/>
      <w:r w:rsidR="007F319E" w:rsidRPr="009956B9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="007F319E"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 тенге</w:t>
      </w:r>
    </w:p>
    <w:p w14:paraId="0E824BE7" w14:textId="4C385A34" w:rsidR="00641AA3" w:rsidRPr="009956B9" w:rsidRDefault="007F319E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sz w:val="24"/>
          <w:szCs w:val="24"/>
        </w:rPr>
        <w:t xml:space="preserve"> Займы привлечены из средств Национального фонда РК через АО «ФНБ «Самрук-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путем заключения Кредитного договора от 13 июля 2012г. для реализации инвестиционного проекта на строительство участков железной дороги: «Жезказган-Бейнеу» и «Аркалык-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Шубарколь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на льготных для Компании условиях сроком на 30 лет с выплатой основного долга в конце срока займа в 2042 году.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85935" w:rsidRPr="009956B9" w14:paraId="527C87F2" w14:textId="77777777" w:rsidTr="002B29CA">
        <w:tc>
          <w:tcPr>
            <w:tcW w:w="1869" w:type="dxa"/>
          </w:tcPr>
          <w:p w14:paraId="12ECDD3F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</w:t>
            </w:r>
          </w:p>
          <w:p w14:paraId="23F08651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привлечения</w:t>
            </w:r>
          </w:p>
        </w:tc>
        <w:tc>
          <w:tcPr>
            <w:tcW w:w="1869" w:type="dxa"/>
          </w:tcPr>
          <w:p w14:paraId="5D5D8F64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869" w:type="dxa"/>
          </w:tcPr>
          <w:p w14:paraId="6952D17B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1869" w:type="dxa"/>
          </w:tcPr>
          <w:p w14:paraId="293B59F1" w14:textId="1D5BE03F" w:rsidR="00485935" w:rsidRPr="00321DA5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кредита по договору, млн. </w:t>
            </w:r>
          </w:p>
        </w:tc>
        <w:tc>
          <w:tcPr>
            <w:tcW w:w="1869" w:type="dxa"/>
          </w:tcPr>
          <w:p w14:paraId="64F6287F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Процентная ставка, % годовых</w:t>
            </w:r>
          </w:p>
        </w:tc>
      </w:tr>
      <w:tr w:rsidR="00485935" w:rsidRPr="009956B9" w14:paraId="52573627" w14:textId="77777777" w:rsidTr="002B29CA">
        <w:tc>
          <w:tcPr>
            <w:tcW w:w="1869" w:type="dxa"/>
          </w:tcPr>
          <w:p w14:paraId="0E7839C4" w14:textId="7F671F19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69" w:type="dxa"/>
          </w:tcPr>
          <w:p w14:paraId="354CC86E" w14:textId="6C71E5FE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/01/20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869" w:type="dxa"/>
          </w:tcPr>
          <w:p w14:paraId="5DB1EE97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869" w:type="dxa"/>
          </w:tcPr>
          <w:p w14:paraId="0E1AED67" w14:textId="035DB666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60 755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3A123407" w14:textId="14E2D507" w:rsidR="00485935" w:rsidRPr="009956B9" w:rsidRDefault="00485935" w:rsidP="002B29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6762BF71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5442930" w14:textId="77777777" w:rsidR="00485935" w:rsidRPr="009956B9" w:rsidRDefault="004859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6F013B" w14:textId="35AAD1F1" w:rsidR="00485935" w:rsidRPr="009956B9" w:rsidRDefault="0048593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>- на строительство железных дорог «Жезказган-Бейнеу» и «Аркалык-</w:t>
      </w:r>
      <w:proofErr w:type="spellStart"/>
      <w:r w:rsidRPr="009956B9">
        <w:rPr>
          <w:rFonts w:ascii="Times New Roman" w:hAnsi="Times New Roman" w:cs="Times New Roman"/>
          <w:b/>
          <w:bCs/>
          <w:sz w:val="24"/>
          <w:szCs w:val="24"/>
        </w:rPr>
        <w:t>Шубарколь</w:t>
      </w:r>
      <w:proofErr w:type="spellEnd"/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» - 118 346,00 </w:t>
      </w:r>
      <w:proofErr w:type="gramStart"/>
      <w:r w:rsidRPr="009956B9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6B9">
        <w:rPr>
          <w:rFonts w:ascii="Times New Roman" w:hAnsi="Times New Roman" w:cs="Times New Roman"/>
          <w:b/>
          <w:bCs/>
          <w:sz w:val="24"/>
          <w:szCs w:val="24"/>
        </w:rPr>
        <w:t>тенге</w:t>
      </w:r>
    </w:p>
    <w:p w14:paraId="3850A12E" w14:textId="5AFE06D2" w:rsidR="00485935" w:rsidRPr="009956B9" w:rsidRDefault="00485935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56B9"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 xml:space="preserve"> привлечен из средств Национального фонда РК через АО «ФНБ «Самрук-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путем заключения Кредитного договора от 31 января 2013г. для реализации инвестиционного проекта на строительство участков железной дороги: «Жезказган-Бейнеу» и «Аркалык-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Шубарколь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на льготных для Компании условиях сроком на 49 лет с выплатой основного долга в конце срока кредита в 2062 году</w:t>
      </w:r>
      <w:r w:rsidRPr="009956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85935" w:rsidRPr="009956B9" w14:paraId="0DDE5285" w14:textId="77777777" w:rsidTr="002B29CA">
        <w:tc>
          <w:tcPr>
            <w:tcW w:w="1869" w:type="dxa"/>
          </w:tcPr>
          <w:p w14:paraId="47C02FEC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</w:t>
            </w:r>
          </w:p>
          <w:p w14:paraId="32FB46C1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привлечения</w:t>
            </w:r>
          </w:p>
        </w:tc>
        <w:tc>
          <w:tcPr>
            <w:tcW w:w="1869" w:type="dxa"/>
          </w:tcPr>
          <w:p w14:paraId="6CD621AB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869" w:type="dxa"/>
          </w:tcPr>
          <w:p w14:paraId="6DD688DE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1869" w:type="dxa"/>
          </w:tcPr>
          <w:p w14:paraId="5A4D8E47" w14:textId="179D1BD1" w:rsidR="00485935" w:rsidRPr="00321DA5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кредита по договору, млн. </w:t>
            </w:r>
          </w:p>
        </w:tc>
        <w:tc>
          <w:tcPr>
            <w:tcW w:w="1869" w:type="dxa"/>
          </w:tcPr>
          <w:p w14:paraId="6C582DB4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Процентная ставка, % годовых</w:t>
            </w:r>
          </w:p>
        </w:tc>
      </w:tr>
      <w:tr w:rsidR="00485935" w:rsidRPr="009956B9" w14:paraId="67C3AF68" w14:textId="77777777" w:rsidTr="002B29CA">
        <w:tc>
          <w:tcPr>
            <w:tcW w:w="1869" w:type="dxa"/>
          </w:tcPr>
          <w:p w14:paraId="2510832C" w14:textId="31430C70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0584F412" w14:textId="380A9D0E" w:rsidR="00485935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85935"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85935"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935" w:rsidRPr="009956B9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5935"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9" w:type="dxa"/>
          </w:tcPr>
          <w:p w14:paraId="58941C25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869" w:type="dxa"/>
          </w:tcPr>
          <w:p w14:paraId="4508ADD4" w14:textId="3F927AAB" w:rsidR="00485935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118 346</w:t>
            </w:r>
            <w:r w:rsidR="00485935"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7901778D" w14:textId="77777777" w:rsidR="00485935" w:rsidRPr="009956B9" w:rsidRDefault="00485935" w:rsidP="002B29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2,00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48545EBF" w14:textId="77777777" w:rsidR="00485935" w:rsidRPr="009956B9" w:rsidRDefault="00485935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7E7193F" w14:textId="77777777" w:rsidR="00485935" w:rsidRPr="009956B9" w:rsidRDefault="0048593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5283C4" w14:textId="6FF4B6BF" w:rsidR="00B23B04" w:rsidRPr="009956B9" w:rsidRDefault="00B23B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на обновление парка подвижного состава железнодорожных пассажирских вагонов акционерного общества «Пассажирские перевозки» - 5 500 </w:t>
      </w:r>
      <w:proofErr w:type="gramStart"/>
      <w:r w:rsidRPr="009956B9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6B9">
        <w:rPr>
          <w:rFonts w:ascii="Times New Roman" w:hAnsi="Times New Roman" w:cs="Times New Roman"/>
          <w:b/>
          <w:bCs/>
          <w:sz w:val="24"/>
          <w:szCs w:val="24"/>
        </w:rPr>
        <w:t>тенге</w:t>
      </w:r>
    </w:p>
    <w:p w14:paraId="5F2725C5" w14:textId="00A65857" w:rsidR="00B23B04" w:rsidRPr="009956B9" w:rsidRDefault="00B23B04" w:rsidP="00B23B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6B9">
        <w:rPr>
          <w:rFonts w:ascii="Times New Roman" w:hAnsi="Times New Roman" w:cs="Times New Roman"/>
          <w:sz w:val="24"/>
          <w:szCs w:val="24"/>
        </w:rPr>
        <w:lastRenderedPageBreak/>
        <w:t>Займ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 xml:space="preserve"> привлечен из средств республиканского бюджета через АО «ФНБ «Самрук-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путем заключения Кредитного договора от 20 июля 2016 года в целях реализации республиканской бюджетной программы 050 «Кредитование акционерного общества «Фонд национального благосостояния «Самрук-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для обеспечения конкурентоспособности и устойчивости национальной экономики» сроком на 30 лет с выплатой основного долга в конце срока займа в 2046 году.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23B04" w:rsidRPr="009956B9" w14:paraId="50813683" w14:textId="77777777" w:rsidTr="002B29CA">
        <w:tc>
          <w:tcPr>
            <w:tcW w:w="1869" w:type="dxa"/>
          </w:tcPr>
          <w:p w14:paraId="00DA69D8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</w:t>
            </w:r>
          </w:p>
          <w:p w14:paraId="561B3CF0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привлечения</w:t>
            </w:r>
          </w:p>
        </w:tc>
        <w:tc>
          <w:tcPr>
            <w:tcW w:w="1869" w:type="dxa"/>
          </w:tcPr>
          <w:p w14:paraId="6DFDA93D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869" w:type="dxa"/>
          </w:tcPr>
          <w:p w14:paraId="37527D99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1869" w:type="dxa"/>
          </w:tcPr>
          <w:p w14:paraId="72A93AE9" w14:textId="7F724DAE" w:rsidR="00B23B04" w:rsidRPr="00321DA5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кредита по договору, млн.</w:t>
            </w:r>
          </w:p>
        </w:tc>
        <w:tc>
          <w:tcPr>
            <w:tcW w:w="1869" w:type="dxa"/>
          </w:tcPr>
          <w:p w14:paraId="6145DECD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Процентная ставка, % годовых</w:t>
            </w:r>
          </w:p>
        </w:tc>
      </w:tr>
      <w:tr w:rsidR="00B23B04" w:rsidRPr="009956B9" w14:paraId="437245D0" w14:textId="77777777" w:rsidTr="002B29CA">
        <w:tc>
          <w:tcPr>
            <w:tcW w:w="1869" w:type="dxa"/>
          </w:tcPr>
          <w:p w14:paraId="081529D8" w14:textId="37DA1936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69" w:type="dxa"/>
          </w:tcPr>
          <w:p w14:paraId="2EF2E650" w14:textId="6C6ACDE1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/06/2046</w:t>
            </w:r>
          </w:p>
        </w:tc>
        <w:tc>
          <w:tcPr>
            <w:tcW w:w="1869" w:type="dxa"/>
          </w:tcPr>
          <w:p w14:paraId="377A504C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869" w:type="dxa"/>
          </w:tcPr>
          <w:p w14:paraId="6A674727" w14:textId="558A1CEE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5 500,00</w:t>
            </w:r>
          </w:p>
        </w:tc>
        <w:tc>
          <w:tcPr>
            <w:tcW w:w="1869" w:type="dxa"/>
          </w:tcPr>
          <w:p w14:paraId="17219151" w14:textId="7C7601D5" w:rsidR="00B23B04" w:rsidRPr="009956B9" w:rsidRDefault="00B23B04" w:rsidP="002B29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075% </w:t>
            </w:r>
          </w:p>
          <w:p w14:paraId="7DD08459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901B06E" w14:textId="77777777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B4371D" w14:textId="0051F325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на строительство железной дороги «Жезказган-Бейнеу» - 51 298,00 </w:t>
      </w:r>
      <w:proofErr w:type="gramStart"/>
      <w:r w:rsidRPr="009956B9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6B9">
        <w:rPr>
          <w:rFonts w:ascii="Times New Roman" w:hAnsi="Times New Roman" w:cs="Times New Roman"/>
          <w:b/>
          <w:bCs/>
          <w:sz w:val="24"/>
          <w:szCs w:val="24"/>
        </w:rPr>
        <w:t>тенге</w:t>
      </w:r>
    </w:p>
    <w:p w14:paraId="01EA96C6" w14:textId="3761E9FD" w:rsidR="00B23B04" w:rsidRPr="009956B9" w:rsidRDefault="00B23B04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56B9"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 xml:space="preserve"> привлечен из средств Национального фонда РК через АО «ФНБ «Самрук-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путем заключения Кредитного договора от 23 июля 2013г. для реализации инвестиционного проекта на строительство участка железной дороги «Жезказган-Бейнеу» с выплатой основного долга в конце срока кредита в 2062 году.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23B04" w:rsidRPr="009956B9" w14:paraId="683ACABB" w14:textId="77777777" w:rsidTr="002B29CA">
        <w:tc>
          <w:tcPr>
            <w:tcW w:w="1869" w:type="dxa"/>
          </w:tcPr>
          <w:p w14:paraId="5E729C30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</w:t>
            </w:r>
          </w:p>
          <w:p w14:paraId="6DDECE80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привлечения</w:t>
            </w:r>
          </w:p>
        </w:tc>
        <w:tc>
          <w:tcPr>
            <w:tcW w:w="1869" w:type="dxa"/>
          </w:tcPr>
          <w:p w14:paraId="17A50860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869" w:type="dxa"/>
          </w:tcPr>
          <w:p w14:paraId="313F18BA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1869" w:type="dxa"/>
          </w:tcPr>
          <w:p w14:paraId="5CA466D8" w14:textId="0E06F76E" w:rsidR="00B23B04" w:rsidRPr="00321DA5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кредита по договору, млн.</w:t>
            </w:r>
          </w:p>
        </w:tc>
        <w:tc>
          <w:tcPr>
            <w:tcW w:w="1869" w:type="dxa"/>
          </w:tcPr>
          <w:p w14:paraId="2A0A4D0E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Процентная ставка, % годовых</w:t>
            </w:r>
          </w:p>
        </w:tc>
      </w:tr>
      <w:tr w:rsidR="00B23B04" w:rsidRPr="009956B9" w14:paraId="203FBE1E" w14:textId="77777777" w:rsidTr="002B29CA">
        <w:tc>
          <w:tcPr>
            <w:tcW w:w="1869" w:type="dxa"/>
          </w:tcPr>
          <w:p w14:paraId="32804E10" w14:textId="5131E8FA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7F3F8563" w14:textId="24410BA2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869" w:type="dxa"/>
          </w:tcPr>
          <w:p w14:paraId="42ED3567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869" w:type="dxa"/>
          </w:tcPr>
          <w:p w14:paraId="212695CC" w14:textId="3A721AE5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51 298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604D83BB" w14:textId="121EC7D6" w:rsidR="00B23B04" w:rsidRPr="009956B9" w:rsidRDefault="00B23B04" w:rsidP="002B29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18C387DC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6EDE3A61" w14:textId="77777777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12FED5" w14:textId="32284C8A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на строительство железных дорог «Жезказган-Бейнеу» - 8 166,00 </w:t>
      </w:r>
      <w:proofErr w:type="gramStart"/>
      <w:r w:rsidRPr="009956B9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6B9">
        <w:rPr>
          <w:rFonts w:ascii="Times New Roman" w:hAnsi="Times New Roman" w:cs="Times New Roman"/>
          <w:b/>
          <w:bCs/>
          <w:sz w:val="24"/>
          <w:szCs w:val="24"/>
        </w:rPr>
        <w:t>тенге</w:t>
      </w:r>
    </w:p>
    <w:p w14:paraId="2F6C12AE" w14:textId="2A5ADB67" w:rsidR="00B23B04" w:rsidRPr="009956B9" w:rsidRDefault="00B23B04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56B9"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 xml:space="preserve"> привлечен из средств Национального фонда РК через АО «ФНБ «Самрук-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путем заключения Кредитного договора от 28 декабря 2013г. для реализации инвестиционного проекта на строительство участка железной дороги «Жезказган-Бейнеу» с выплатой основного долга в конце срока кредита в 2062 году.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23B04" w:rsidRPr="009956B9" w14:paraId="0EAE1D51" w14:textId="77777777" w:rsidTr="002B29CA">
        <w:tc>
          <w:tcPr>
            <w:tcW w:w="1869" w:type="dxa"/>
          </w:tcPr>
          <w:p w14:paraId="1D217518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</w:t>
            </w:r>
          </w:p>
          <w:p w14:paraId="2795EE04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привлечения</w:t>
            </w:r>
          </w:p>
        </w:tc>
        <w:tc>
          <w:tcPr>
            <w:tcW w:w="1869" w:type="dxa"/>
          </w:tcPr>
          <w:p w14:paraId="3DD8D031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869" w:type="dxa"/>
          </w:tcPr>
          <w:p w14:paraId="41B7BF3E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1869" w:type="dxa"/>
          </w:tcPr>
          <w:p w14:paraId="41308663" w14:textId="5A1F8BB2" w:rsidR="00B23B04" w:rsidRPr="00321DA5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кредита по договору, млн.</w:t>
            </w:r>
          </w:p>
        </w:tc>
        <w:tc>
          <w:tcPr>
            <w:tcW w:w="1869" w:type="dxa"/>
          </w:tcPr>
          <w:p w14:paraId="7DA06E23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Процентная ставка, % годовых</w:t>
            </w:r>
          </w:p>
        </w:tc>
      </w:tr>
      <w:tr w:rsidR="00B23B04" w:rsidRPr="009956B9" w14:paraId="0CC5430F" w14:textId="77777777" w:rsidTr="002B29CA">
        <w:tc>
          <w:tcPr>
            <w:tcW w:w="1869" w:type="dxa"/>
          </w:tcPr>
          <w:p w14:paraId="48A775C8" w14:textId="5C96A0EC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5B5E4CD3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869" w:type="dxa"/>
          </w:tcPr>
          <w:p w14:paraId="4BB62C51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869" w:type="dxa"/>
          </w:tcPr>
          <w:p w14:paraId="26CF0E52" w14:textId="1B72D892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8 166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70653308" w14:textId="77777777" w:rsidR="00B23B04" w:rsidRPr="009956B9" w:rsidRDefault="00B23B04" w:rsidP="002B29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,1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7563B28A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7A72B1F1" w14:textId="77777777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7FDECF" w14:textId="2A883314" w:rsidR="00B23B04" w:rsidRPr="009956B9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- на обновление парка подвижного состава железнодорожных пассажирских вагонов акционерного общества «Пассажирские перевозки» - 24 674 </w:t>
      </w:r>
      <w:proofErr w:type="gramStart"/>
      <w:r w:rsidRPr="009956B9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Pr="009956B9">
        <w:rPr>
          <w:rFonts w:ascii="Times New Roman" w:hAnsi="Times New Roman" w:cs="Times New Roman"/>
          <w:b/>
          <w:bCs/>
          <w:sz w:val="24"/>
          <w:szCs w:val="24"/>
        </w:rPr>
        <w:t xml:space="preserve"> тенге</w:t>
      </w:r>
    </w:p>
    <w:p w14:paraId="0E94EF29" w14:textId="73402431" w:rsidR="00B23B04" w:rsidRPr="009956B9" w:rsidRDefault="00B23B04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956B9"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 xml:space="preserve"> привлечен из средств республиканского бюджета через АО «ФНБ «Самрук-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путем заключения Кредитного договора от 07 марта 2013 года в целях реализации республиканской бюджетной программы 050 «Кредитование акционерного общества «Фонд национального благосостояния «Самрук-</w:t>
      </w:r>
      <w:proofErr w:type="spellStart"/>
      <w:r w:rsidRPr="009956B9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9956B9">
        <w:rPr>
          <w:rFonts w:ascii="Times New Roman" w:hAnsi="Times New Roman" w:cs="Times New Roman"/>
          <w:sz w:val="24"/>
          <w:szCs w:val="24"/>
        </w:rPr>
        <w:t>» для обеспечения конкурентоспособности и устойчивости национальной экономики» сроком на 25 лет с выплатой основного долга в конце срока займа в 2038 году.</w:t>
      </w:r>
    </w:p>
    <w:p w14:paraId="62770543" w14:textId="77777777" w:rsidR="00B23B04" w:rsidRPr="009956B9" w:rsidRDefault="00B23B04" w:rsidP="00B23B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23B04" w:rsidRPr="009956B9" w14:paraId="1DAA8DCC" w14:textId="77777777" w:rsidTr="002B29CA">
        <w:tc>
          <w:tcPr>
            <w:tcW w:w="1869" w:type="dxa"/>
          </w:tcPr>
          <w:p w14:paraId="7C809BB0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</w:t>
            </w:r>
          </w:p>
          <w:p w14:paraId="6CE1B4D5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привлечения</w:t>
            </w:r>
          </w:p>
        </w:tc>
        <w:tc>
          <w:tcPr>
            <w:tcW w:w="1869" w:type="dxa"/>
          </w:tcPr>
          <w:p w14:paraId="29E33FFF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869" w:type="dxa"/>
          </w:tcPr>
          <w:p w14:paraId="0E1AF3C7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1869" w:type="dxa"/>
          </w:tcPr>
          <w:p w14:paraId="3B06E07A" w14:textId="1DDBBC49" w:rsidR="00B23B04" w:rsidRPr="00321DA5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кредита по договору, млн.</w:t>
            </w:r>
          </w:p>
        </w:tc>
        <w:tc>
          <w:tcPr>
            <w:tcW w:w="1869" w:type="dxa"/>
          </w:tcPr>
          <w:p w14:paraId="11DE713B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Процентная ставка, % годовых</w:t>
            </w:r>
          </w:p>
        </w:tc>
      </w:tr>
      <w:tr w:rsidR="00B23B04" w:rsidRPr="009956B9" w14:paraId="1E0B59E7" w14:textId="77777777" w:rsidTr="002B29CA">
        <w:tc>
          <w:tcPr>
            <w:tcW w:w="1869" w:type="dxa"/>
          </w:tcPr>
          <w:p w14:paraId="330E88C7" w14:textId="08F542F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69" w:type="dxa"/>
          </w:tcPr>
          <w:p w14:paraId="4FA20093" w14:textId="2395245E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869" w:type="dxa"/>
          </w:tcPr>
          <w:p w14:paraId="14FCEFC8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869" w:type="dxa"/>
          </w:tcPr>
          <w:p w14:paraId="4687801B" w14:textId="271FE6E2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24 674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574A6B57" w14:textId="686D4CD7" w:rsidR="00B23B04" w:rsidRPr="009956B9" w:rsidRDefault="00B23B04" w:rsidP="002B29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56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,75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5D04D925" w14:textId="77777777" w:rsidR="00B23B04" w:rsidRPr="009956B9" w:rsidRDefault="00B23B04" w:rsidP="002B2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A0AD455" w14:textId="77777777" w:rsidR="00B23B04" w:rsidRDefault="00B23B04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20CF209" w14:textId="1E3FE644" w:rsidR="006F7681" w:rsidRPr="006F7681" w:rsidRDefault="006F7681" w:rsidP="006F768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7681">
        <w:rPr>
          <w:rFonts w:ascii="Times New Roman" w:hAnsi="Times New Roman" w:cs="Times New Roman"/>
          <w:b/>
          <w:bCs/>
          <w:sz w:val="24"/>
          <w:szCs w:val="24"/>
        </w:rPr>
        <w:t xml:space="preserve">- на обновление парка подвижного состава железнодорожных пассажирских вагонов акционерного общества «Пассажирские перевозки» </w:t>
      </w:r>
      <w:r w:rsidRPr="006F7681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proofErr w:type="spellStart"/>
      <w:r w:rsidRPr="006F7681">
        <w:rPr>
          <w:rFonts w:ascii="Times New Roman" w:hAnsi="Times New Roman" w:cs="Times New Roman"/>
          <w:b/>
          <w:bCs/>
          <w:sz w:val="24"/>
          <w:szCs w:val="24"/>
          <w:lang w:val="ru-RU"/>
        </w:rPr>
        <w:t>Штадлер</w:t>
      </w:r>
      <w:proofErr w:type="spellEnd"/>
      <w:r w:rsidRPr="006F76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6F768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6F7681">
        <w:rPr>
          <w:rFonts w:ascii="Times New Roman" w:hAnsi="Times New Roman" w:cs="Times New Roman"/>
          <w:b/>
          <w:bCs/>
          <w:sz w:val="24"/>
          <w:szCs w:val="24"/>
          <w:lang w:val="ru-RU"/>
        </w:rPr>
        <w:t>162 600</w:t>
      </w:r>
      <w:r w:rsidRPr="006F7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F7681">
        <w:rPr>
          <w:rFonts w:ascii="Times New Roman" w:hAnsi="Times New Roman" w:cs="Times New Roman"/>
          <w:b/>
          <w:bCs/>
          <w:sz w:val="24"/>
          <w:szCs w:val="24"/>
        </w:rPr>
        <w:t>млн.</w:t>
      </w:r>
      <w:proofErr w:type="gramEnd"/>
      <w:r w:rsidRPr="006F7681">
        <w:rPr>
          <w:rFonts w:ascii="Times New Roman" w:hAnsi="Times New Roman" w:cs="Times New Roman"/>
          <w:b/>
          <w:bCs/>
          <w:sz w:val="24"/>
          <w:szCs w:val="24"/>
        </w:rPr>
        <w:t xml:space="preserve"> тенге</w:t>
      </w:r>
    </w:p>
    <w:p w14:paraId="75AE474A" w14:textId="27203DC0" w:rsidR="006F7681" w:rsidRPr="006F7681" w:rsidRDefault="006F7681" w:rsidP="006F76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F7681"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 w:rsidRPr="006F7681">
        <w:rPr>
          <w:rFonts w:ascii="Times New Roman" w:hAnsi="Times New Roman" w:cs="Times New Roman"/>
          <w:sz w:val="24"/>
          <w:szCs w:val="24"/>
        </w:rPr>
        <w:t xml:space="preserve"> привлечен из средств республиканского бюджета через АО «ФНБ «Самрук-</w:t>
      </w:r>
      <w:proofErr w:type="spellStart"/>
      <w:r w:rsidRPr="006F7681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6F7681">
        <w:rPr>
          <w:rFonts w:ascii="Times New Roman" w:hAnsi="Times New Roman" w:cs="Times New Roman"/>
          <w:sz w:val="24"/>
          <w:szCs w:val="24"/>
        </w:rPr>
        <w:t xml:space="preserve">» путем заключения Кредитного договора от </w:t>
      </w:r>
      <w:r w:rsidRPr="006F7681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6F7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681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6F768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F7681">
        <w:rPr>
          <w:rFonts w:ascii="Times New Roman" w:hAnsi="Times New Roman" w:cs="Times New Roman"/>
          <w:sz w:val="24"/>
          <w:szCs w:val="24"/>
        </w:rPr>
        <w:t xml:space="preserve"> 20</w:t>
      </w:r>
      <w:r w:rsidRPr="006F7681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6F7681">
        <w:rPr>
          <w:rFonts w:ascii="Times New Roman" w:hAnsi="Times New Roman" w:cs="Times New Roman"/>
          <w:sz w:val="24"/>
          <w:szCs w:val="24"/>
        </w:rPr>
        <w:t xml:space="preserve"> года в целях реализации республиканской бюджетной программы 050 «Кредитование акционерного общества «Фонд национального благосостояния «Самрук-</w:t>
      </w:r>
      <w:proofErr w:type="spellStart"/>
      <w:r w:rsidRPr="006F7681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6F7681">
        <w:rPr>
          <w:rFonts w:ascii="Times New Roman" w:hAnsi="Times New Roman" w:cs="Times New Roman"/>
          <w:sz w:val="24"/>
          <w:szCs w:val="24"/>
        </w:rPr>
        <w:t xml:space="preserve">» для обеспечения конкурентоспособности и устойчивости национальной экономики» сроком на </w:t>
      </w:r>
      <w:r w:rsidRPr="006F7681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6F7681">
        <w:rPr>
          <w:rFonts w:ascii="Times New Roman" w:hAnsi="Times New Roman" w:cs="Times New Roman"/>
          <w:sz w:val="24"/>
          <w:szCs w:val="24"/>
        </w:rPr>
        <w:t xml:space="preserve"> лет с выплатой основного долга в конце срока займа в 20</w:t>
      </w:r>
      <w:r w:rsidRPr="006F7681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Pr="006F7681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39F1E42F" w14:textId="77777777" w:rsidR="006F7681" w:rsidRPr="006F7681" w:rsidRDefault="006F7681" w:rsidP="006F76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F7681" w:rsidRPr="006F7681" w14:paraId="01582D37" w14:textId="77777777" w:rsidTr="00F93032">
        <w:tc>
          <w:tcPr>
            <w:tcW w:w="1869" w:type="dxa"/>
          </w:tcPr>
          <w:p w14:paraId="0FCBB41F" w14:textId="77777777" w:rsidR="006F7681" w:rsidRPr="006F7681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6F76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</w:t>
            </w:r>
          </w:p>
          <w:p w14:paraId="14C9C2F6" w14:textId="77777777" w:rsidR="006F7681" w:rsidRPr="006F7681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привлечения</w:t>
            </w:r>
          </w:p>
        </w:tc>
        <w:tc>
          <w:tcPr>
            <w:tcW w:w="1869" w:type="dxa"/>
          </w:tcPr>
          <w:p w14:paraId="1B49059A" w14:textId="77777777" w:rsidR="006F7681" w:rsidRPr="006F7681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869" w:type="dxa"/>
          </w:tcPr>
          <w:p w14:paraId="5B689B31" w14:textId="77777777" w:rsidR="006F7681" w:rsidRPr="006F7681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1869" w:type="dxa"/>
          </w:tcPr>
          <w:p w14:paraId="5716941F" w14:textId="0255DFAF" w:rsidR="006F7681" w:rsidRPr="00321DA5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кредита по договору, млн. </w:t>
            </w:r>
          </w:p>
        </w:tc>
        <w:tc>
          <w:tcPr>
            <w:tcW w:w="1869" w:type="dxa"/>
          </w:tcPr>
          <w:p w14:paraId="183D43A1" w14:textId="77777777" w:rsidR="006F7681" w:rsidRPr="006F7681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Процентная ставка, % годовых</w:t>
            </w:r>
          </w:p>
        </w:tc>
      </w:tr>
      <w:tr w:rsidR="006F7681" w:rsidRPr="009956B9" w14:paraId="39920B46" w14:textId="77777777" w:rsidTr="00F93032">
        <w:tc>
          <w:tcPr>
            <w:tcW w:w="1869" w:type="dxa"/>
          </w:tcPr>
          <w:p w14:paraId="2ECB5386" w14:textId="6FAD7805" w:rsidR="006F7681" w:rsidRPr="006F7681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869" w:type="dxa"/>
          </w:tcPr>
          <w:p w14:paraId="49500C87" w14:textId="3F5E9724" w:rsidR="006F7681" w:rsidRPr="006F7681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869" w:type="dxa"/>
          </w:tcPr>
          <w:p w14:paraId="1EFD7C03" w14:textId="77777777" w:rsidR="006F7681" w:rsidRPr="006F7681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1869" w:type="dxa"/>
          </w:tcPr>
          <w:p w14:paraId="7D8B3C87" w14:textId="7BA5A8C3" w:rsidR="006F7681" w:rsidRPr="006F7681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162 600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14:paraId="619E0525" w14:textId="181A8915" w:rsidR="006F7681" w:rsidRPr="009956B9" w:rsidRDefault="006F7681" w:rsidP="00F930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F76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,05</w:t>
            </w:r>
            <w:r w:rsidRPr="006F76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99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85142" w14:textId="77777777" w:rsidR="006F7681" w:rsidRPr="009956B9" w:rsidRDefault="006F7681" w:rsidP="00F930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004C52C" w14:textId="77777777" w:rsidR="006F7681" w:rsidRPr="009956B9" w:rsidRDefault="006F7681" w:rsidP="00B23B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6F7681" w:rsidRPr="0099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5D"/>
    <w:rsid w:val="00002F01"/>
    <w:rsid w:val="00261742"/>
    <w:rsid w:val="00293ED2"/>
    <w:rsid w:val="00321DA5"/>
    <w:rsid w:val="004234C4"/>
    <w:rsid w:val="00485935"/>
    <w:rsid w:val="00641AA3"/>
    <w:rsid w:val="006F7681"/>
    <w:rsid w:val="007F319E"/>
    <w:rsid w:val="009956B9"/>
    <w:rsid w:val="00A60A5D"/>
    <w:rsid w:val="00AF6E41"/>
    <w:rsid w:val="00B23B04"/>
    <w:rsid w:val="00B9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74BE"/>
  <w15:chartTrackingRefBased/>
  <w15:docId w15:val="{461F2AC0-5497-4B74-AE61-85823AF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0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0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0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0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0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0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0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0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0A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F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М Исабекова</dc:creator>
  <cp:keywords/>
  <dc:description/>
  <cp:lastModifiedBy>Айнагуль М Исабекова</cp:lastModifiedBy>
  <cp:revision>6</cp:revision>
  <dcterms:created xsi:type="dcterms:W3CDTF">2024-06-11T05:41:00Z</dcterms:created>
  <dcterms:modified xsi:type="dcterms:W3CDTF">2024-06-11T10:32:00Z</dcterms:modified>
</cp:coreProperties>
</file>