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D7" w:rsidRDefault="002E16F7" w:rsidP="00060303">
      <w:pPr>
        <w:spacing w:after="0" w:line="240" w:lineRule="auto"/>
        <w:ind w:firstLine="9072"/>
        <w:jc w:val="center"/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</w:p>
    <w:p w:rsidR="0000114B" w:rsidRPr="00A72683" w:rsidRDefault="00B223D4" w:rsidP="006E1764">
      <w:pPr>
        <w:spacing w:after="0" w:line="240" w:lineRule="auto"/>
        <w:rPr>
          <w:rFonts w:ascii="Times New Roman" w:eastAsia="Times New Roman" w:hAnsi="Times New Roman"/>
          <w:color w:val="222222"/>
          <w:lang w:val="kk-KZ" w:eastAsia="ru-RU"/>
        </w:rPr>
      </w:pPr>
      <w:bookmarkStart w:id="0" w:name="_Hlk166253475"/>
      <w:bookmarkStart w:id="1" w:name="_Hlk84425714"/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Приложение </w:t>
      </w:r>
      <w:r w:rsidR="00737CAB" w:rsidRPr="00737CAB">
        <w:rPr>
          <w:rFonts w:ascii="Times New Roman" w:eastAsia="Times New Roman" w:hAnsi="Times New Roman"/>
          <w:color w:val="222222"/>
          <w:lang w:eastAsia="ru-RU"/>
        </w:rPr>
        <w:t>4</w:t>
      </w:r>
      <w:r w:rsidR="003C107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CD6DE8">
        <w:rPr>
          <w:rFonts w:ascii="Times New Roman" w:eastAsia="Times New Roman" w:hAnsi="Times New Roman"/>
          <w:color w:val="222222"/>
          <w:lang w:eastAsia="ru-RU"/>
        </w:rPr>
        <w:t>к протоколу заседания Комиссии по реализации</w:t>
      </w:r>
      <w:r w:rsidR="004B0D85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131581" w:rsidRPr="00CD6DE8">
        <w:rPr>
          <w:rFonts w:ascii="Times New Roman" w:eastAsia="Times New Roman" w:hAnsi="Times New Roman"/>
          <w:color w:val="222222"/>
          <w:lang w:eastAsia="ru-RU"/>
        </w:rPr>
        <w:t>имущества</w:t>
      </w:r>
      <w:r w:rsidR="006052C2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DE71DE" w:rsidRPr="00CD6DE8">
        <w:rPr>
          <w:rFonts w:ascii="Times New Roman" w:eastAsia="Times New Roman" w:hAnsi="Times New Roman"/>
          <w:color w:val="222222"/>
          <w:lang w:eastAsia="ru-RU"/>
        </w:rPr>
        <w:t xml:space="preserve">АО </w:t>
      </w:r>
      <w:r w:rsidRPr="00CD6DE8">
        <w:rPr>
          <w:rFonts w:ascii="Times New Roman" w:eastAsia="Times New Roman" w:hAnsi="Times New Roman"/>
          <w:color w:val="222222"/>
          <w:lang w:eastAsia="ru-RU"/>
        </w:rPr>
        <w:t>«</w:t>
      </w:r>
      <w:proofErr w:type="spellStart"/>
      <w:r w:rsidRPr="00CD6DE8">
        <w:rPr>
          <w:rFonts w:ascii="Times New Roman" w:eastAsia="Times New Roman" w:hAnsi="Times New Roman"/>
          <w:color w:val="222222"/>
          <w:lang w:eastAsia="ru-RU"/>
        </w:rPr>
        <w:t>Қазтеміртранс</w:t>
      </w:r>
      <w:proofErr w:type="spellEnd"/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» </w:t>
      </w:r>
      <w:r w:rsidRPr="0006264B">
        <w:rPr>
          <w:rFonts w:ascii="Times New Roman" w:eastAsia="Times New Roman" w:hAnsi="Times New Roman"/>
          <w:color w:val="222222"/>
          <w:lang w:eastAsia="ru-RU"/>
        </w:rPr>
        <w:t>от</w:t>
      </w:r>
      <w:r w:rsidR="009A53B0" w:rsidRPr="003B0630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9B28D4">
        <w:rPr>
          <w:rFonts w:ascii="Times New Roman" w:eastAsia="Times New Roman" w:hAnsi="Times New Roman"/>
          <w:color w:val="222222"/>
          <w:lang w:eastAsia="ru-RU"/>
        </w:rPr>
        <w:t>07 октября</w:t>
      </w:r>
      <w:r w:rsidR="00525658" w:rsidRPr="003B0630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06264B">
        <w:rPr>
          <w:rFonts w:ascii="Times New Roman" w:eastAsia="Times New Roman" w:hAnsi="Times New Roman"/>
          <w:color w:val="222222"/>
          <w:lang w:eastAsia="ru-RU"/>
        </w:rPr>
        <w:t>20</w:t>
      </w:r>
      <w:r w:rsidR="00445B4B" w:rsidRPr="0006264B">
        <w:rPr>
          <w:rFonts w:ascii="Times New Roman" w:eastAsia="Times New Roman" w:hAnsi="Times New Roman"/>
          <w:color w:val="222222"/>
          <w:lang w:eastAsia="ru-RU"/>
        </w:rPr>
        <w:t>2</w:t>
      </w:r>
      <w:r w:rsidR="006B7E58" w:rsidRPr="003B0630">
        <w:rPr>
          <w:rFonts w:ascii="Times New Roman" w:eastAsia="Times New Roman" w:hAnsi="Times New Roman"/>
          <w:color w:val="222222"/>
          <w:lang w:eastAsia="ru-RU"/>
        </w:rPr>
        <w:t>6</w:t>
      </w:r>
      <w:r w:rsidRPr="0006264B">
        <w:rPr>
          <w:rFonts w:ascii="Times New Roman" w:eastAsia="Times New Roman" w:hAnsi="Times New Roman"/>
          <w:color w:val="222222"/>
          <w:lang w:eastAsia="ru-RU"/>
        </w:rPr>
        <w:t xml:space="preserve"> года</w:t>
      </w:r>
      <w:r w:rsidR="0040604E" w:rsidRPr="0006264B">
        <w:rPr>
          <w:rFonts w:ascii="Times New Roman" w:eastAsia="Times New Roman" w:hAnsi="Times New Roman"/>
          <w:color w:val="222222"/>
          <w:lang w:eastAsia="ru-RU"/>
        </w:rPr>
        <w:t xml:space="preserve"> №</w:t>
      </w:r>
      <w:bookmarkEnd w:id="0"/>
      <w:r w:rsidR="009B28D4">
        <w:rPr>
          <w:rFonts w:ascii="Times New Roman" w:eastAsia="Times New Roman" w:hAnsi="Times New Roman"/>
          <w:color w:val="222222"/>
          <w:lang w:eastAsia="ru-RU"/>
        </w:rPr>
        <w:t>11</w:t>
      </w:r>
    </w:p>
    <w:p w:rsidR="0000114B" w:rsidRPr="001A0AD6" w:rsidRDefault="005D4217" w:rsidP="006E1764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bookmarkStart w:id="2" w:name="_GoBack"/>
      <w:r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ИЗВЕЩЕНИЕ</w:t>
      </w:r>
      <w:r w:rsidR="008B5655"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О </w:t>
      </w:r>
      <w:proofErr w:type="gramStart"/>
      <w:r w:rsidR="008B5655" w:rsidRPr="001A0AD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ТОРГАХ</w:t>
      </w:r>
      <w:proofErr w:type="gramEnd"/>
    </w:p>
    <w:p w:rsidR="0040604E" w:rsidRPr="001A0AD6" w:rsidRDefault="00267E86" w:rsidP="004B0D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AD6">
        <w:rPr>
          <w:rFonts w:ascii="Times New Roman" w:hAnsi="Times New Roman"/>
          <w:sz w:val="28"/>
          <w:szCs w:val="28"/>
        </w:rPr>
        <w:t>Акционерное общество «</w:t>
      </w:r>
      <w:r w:rsidRPr="001A0AD6">
        <w:rPr>
          <w:rFonts w:ascii="Times New Roman" w:hAnsi="Times New Roman"/>
          <w:sz w:val="28"/>
          <w:szCs w:val="28"/>
          <w:lang w:val="kk-KZ"/>
        </w:rPr>
        <w:t>Қазтемір</w:t>
      </w:r>
      <w:r w:rsidR="007D3022" w:rsidRPr="001A0AD6">
        <w:rPr>
          <w:rFonts w:ascii="Times New Roman" w:hAnsi="Times New Roman"/>
          <w:sz w:val="28"/>
          <w:szCs w:val="28"/>
        </w:rPr>
        <w:t>транс</w:t>
      </w:r>
      <w:r w:rsidRPr="001A0AD6">
        <w:rPr>
          <w:rFonts w:ascii="Times New Roman" w:hAnsi="Times New Roman"/>
          <w:sz w:val="28"/>
          <w:szCs w:val="28"/>
        </w:rPr>
        <w:t>»</w:t>
      </w:r>
      <w:r w:rsidR="00042ED6" w:rsidRPr="001A0AD6">
        <w:rPr>
          <w:rFonts w:ascii="Times New Roman" w:hAnsi="Times New Roman"/>
          <w:sz w:val="28"/>
          <w:szCs w:val="28"/>
        </w:rPr>
        <w:t xml:space="preserve"> (далее – Общество)</w:t>
      </w:r>
      <w:r w:rsidR="0076751B" w:rsidRPr="001A0AD6">
        <w:rPr>
          <w:rFonts w:ascii="Times New Roman" w:hAnsi="Times New Roman"/>
          <w:sz w:val="28"/>
          <w:szCs w:val="28"/>
        </w:rPr>
        <w:t xml:space="preserve"> </w:t>
      </w:r>
      <w:r w:rsidRPr="001A0AD6">
        <w:rPr>
          <w:rFonts w:ascii="Times New Roman" w:hAnsi="Times New Roman"/>
          <w:sz w:val="28"/>
          <w:szCs w:val="28"/>
        </w:rPr>
        <w:t>объявляет о проведении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5D4217" w:rsidRPr="001A0AD6">
        <w:rPr>
          <w:rFonts w:ascii="Times New Roman" w:hAnsi="Times New Roman"/>
          <w:sz w:val="28"/>
          <w:szCs w:val="28"/>
        </w:rPr>
        <w:t xml:space="preserve">электронных торгов в форме </w:t>
      </w:r>
      <w:r w:rsidR="002938EB" w:rsidRPr="001A0AD6">
        <w:rPr>
          <w:rFonts w:ascii="Times New Roman" w:hAnsi="Times New Roman"/>
          <w:sz w:val="28"/>
          <w:szCs w:val="28"/>
        </w:rPr>
        <w:t>Аукциона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7C245B" w:rsidRPr="001A0AD6">
        <w:rPr>
          <w:rFonts w:ascii="Times New Roman" w:hAnsi="Times New Roman"/>
          <w:sz w:val="28"/>
          <w:szCs w:val="28"/>
        </w:rPr>
        <w:t xml:space="preserve">методом </w:t>
      </w:r>
      <w:r w:rsidR="0040604E" w:rsidRPr="001A0AD6">
        <w:rPr>
          <w:rFonts w:ascii="Times New Roman" w:hAnsi="Times New Roman"/>
          <w:sz w:val="28"/>
          <w:szCs w:val="28"/>
        </w:rPr>
        <w:t xml:space="preserve">на </w:t>
      </w:r>
      <w:r w:rsidR="00CB7999">
        <w:rPr>
          <w:rFonts w:ascii="Times New Roman" w:hAnsi="Times New Roman"/>
          <w:sz w:val="28"/>
          <w:szCs w:val="28"/>
        </w:rPr>
        <w:t>понижение</w:t>
      </w:r>
      <w:r w:rsidR="0040604E" w:rsidRPr="001A0AD6">
        <w:rPr>
          <w:rFonts w:ascii="Times New Roman" w:hAnsi="Times New Roman"/>
          <w:sz w:val="28"/>
          <w:szCs w:val="28"/>
        </w:rPr>
        <w:t xml:space="preserve"> цены </w:t>
      </w:r>
      <w:bookmarkStart w:id="3" w:name="_Hlk150784093"/>
      <w:r w:rsidR="006D03B5" w:rsidRPr="001A0AD6">
        <w:rPr>
          <w:rFonts w:ascii="Times New Roman" w:hAnsi="Times New Roman"/>
          <w:sz w:val="28"/>
          <w:szCs w:val="28"/>
        </w:rPr>
        <w:t xml:space="preserve">имущества </w:t>
      </w:r>
      <w:r w:rsidR="00DE11CD" w:rsidRPr="001A0AD6">
        <w:rPr>
          <w:rFonts w:ascii="Times New Roman" w:hAnsi="Times New Roman"/>
          <w:sz w:val="28"/>
          <w:szCs w:val="28"/>
        </w:rPr>
        <w:t>Общества</w:t>
      </w:r>
      <w:r w:rsidR="00CA2188" w:rsidRPr="00A4328A">
        <w:rPr>
          <w:rFonts w:ascii="Times New Roman" w:hAnsi="Times New Roman"/>
          <w:sz w:val="28"/>
          <w:szCs w:val="28"/>
        </w:rPr>
        <w:t xml:space="preserve">, </w:t>
      </w:r>
      <w:bookmarkEnd w:id="3"/>
      <w:proofErr w:type="spellStart"/>
      <w:r w:rsidR="0040604E" w:rsidRPr="00A4328A">
        <w:rPr>
          <w:rFonts w:ascii="Times New Roman" w:hAnsi="Times New Roman"/>
          <w:sz w:val="28"/>
          <w:szCs w:val="28"/>
        </w:rPr>
        <w:t>которы</w:t>
      </w:r>
      <w:proofErr w:type="spellEnd"/>
      <w:r w:rsidR="008545E6" w:rsidRPr="00A4328A">
        <w:rPr>
          <w:rFonts w:ascii="Times New Roman" w:hAnsi="Times New Roman"/>
          <w:sz w:val="28"/>
          <w:szCs w:val="28"/>
          <w:lang w:val="kk-KZ"/>
        </w:rPr>
        <w:t>е</w:t>
      </w:r>
      <w:r w:rsidR="0040604E" w:rsidRPr="00A432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61F4" w:rsidRPr="00A4328A">
        <w:rPr>
          <w:rFonts w:ascii="Times New Roman" w:hAnsi="Times New Roman"/>
          <w:sz w:val="28"/>
          <w:szCs w:val="28"/>
        </w:rPr>
        <w:t>состо</w:t>
      </w:r>
      <w:proofErr w:type="spellEnd"/>
      <w:r w:rsidR="008545E6" w:rsidRPr="00A4328A">
        <w:rPr>
          <w:rFonts w:ascii="Times New Roman" w:hAnsi="Times New Roman"/>
          <w:sz w:val="28"/>
          <w:szCs w:val="28"/>
          <w:lang w:val="kk-KZ"/>
        </w:rPr>
        <w:t>я</w:t>
      </w:r>
      <w:proofErr w:type="spellStart"/>
      <w:r w:rsidR="00C561F4" w:rsidRPr="00A4328A">
        <w:rPr>
          <w:rFonts w:ascii="Times New Roman" w:hAnsi="Times New Roman"/>
          <w:sz w:val="28"/>
          <w:szCs w:val="28"/>
        </w:rPr>
        <w:t>тся</w:t>
      </w:r>
      <w:proofErr w:type="spellEnd"/>
      <w:r w:rsidR="00B53B56" w:rsidRPr="00A4328A">
        <w:rPr>
          <w:rFonts w:ascii="Times New Roman" w:hAnsi="Times New Roman"/>
          <w:sz w:val="28"/>
          <w:szCs w:val="28"/>
        </w:rPr>
        <w:t xml:space="preserve"> </w:t>
      </w:r>
      <w:r w:rsidR="009B28D4">
        <w:rPr>
          <w:rFonts w:ascii="Times New Roman" w:hAnsi="Times New Roman"/>
          <w:sz w:val="28"/>
          <w:szCs w:val="28"/>
          <w:lang w:val="kk-KZ"/>
        </w:rPr>
        <w:t>27 октября</w:t>
      </w:r>
      <w:r w:rsidR="00A72683" w:rsidRPr="000626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604E" w:rsidRPr="0006264B">
        <w:rPr>
          <w:rFonts w:ascii="Times New Roman" w:hAnsi="Times New Roman"/>
          <w:sz w:val="28"/>
          <w:szCs w:val="28"/>
        </w:rPr>
        <w:t>202</w:t>
      </w:r>
      <w:r w:rsidR="006B7E58" w:rsidRPr="0006264B">
        <w:rPr>
          <w:rFonts w:ascii="Times New Roman" w:hAnsi="Times New Roman"/>
          <w:sz w:val="28"/>
          <w:szCs w:val="28"/>
          <w:lang w:val="kk-KZ"/>
        </w:rPr>
        <w:t>6</w:t>
      </w:r>
      <w:r w:rsidR="0040604E" w:rsidRPr="0006264B">
        <w:rPr>
          <w:rFonts w:ascii="Times New Roman" w:hAnsi="Times New Roman"/>
          <w:sz w:val="28"/>
          <w:szCs w:val="28"/>
        </w:rPr>
        <w:t xml:space="preserve"> года </w:t>
      </w:r>
      <w:r w:rsidR="00882B91" w:rsidRPr="00F244EE">
        <w:rPr>
          <w:rFonts w:ascii="Times New Roman" w:hAnsi="Times New Roman"/>
          <w:sz w:val="28"/>
          <w:szCs w:val="28"/>
        </w:rPr>
        <w:t>с</w:t>
      </w:r>
      <w:r w:rsidR="0040604E" w:rsidRPr="00F244EE">
        <w:rPr>
          <w:rFonts w:ascii="Times New Roman" w:hAnsi="Times New Roman"/>
          <w:sz w:val="28"/>
          <w:szCs w:val="28"/>
        </w:rPr>
        <w:t xml:space="preserve"> </w:t>
      </w:r>
      <w:r w:rsidR="008545E6" w:rsidRPr="00F244EE">
        <w:rPr>
          <w:rFonts w:ascii="Times New Roman" w:hAnsi="Times New Roman"/>
          <w:sz w:val="28"/>
          <w:szCs w:val="28"/>
          <w:lang w:val="kk-KZ"/>
        </w:rPr>
        <w:t>1</w:t>
      </w:r>
      <w:r w:rsidR="00BE6F13" w:rsidRPr="00F244EE">
        <w:rPr>
          <w:rFonts w:ascii="Times New Roman" w:hAnsi="Times New Roman"/>
          <w:sz w:val="28"/>
          <w:szCs w:val="28"/>
          <w:lang w:val="kk-KZ"/>
        </w:rPr>
        <w:t>0</w:t>
      </w:r>
      <w:r w:rsidR="0005475A" w:rsidRPr="00F244EE">
        <w:rPr>
          <w:rFonts w:ascii="Times New Roman" w:hAnsi="Times New Roman"/>
          <w:sz w:val="28"/>
          <w:szCs w:val="28"/>
          <w:lang w:val="kk-KZ"/>
        </w:rPr>
        <w:t>:</w:t>
      </w:r>
      <w:r w:rsidR="003B0630" w:rsidRPr="00F244EE">
        <w:rPr>
          <w:rFonts w:ascii="Times New Roman" w:hAnsi="Times New Roman"/>
          <w:sz w:val="28"/>
          <w:szCs w:val="28"/>
        </w:rPr>
        <w:t>00</w:t>
      </w:r>
      <w:r w:rsidR="008545E6" w:rsidRPr="00F244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2B91" w:rsidRPr="00F244EE">
        <w:rPr>
          <w:rFonts w:ascii="Times New Roman" w:hAnsi="Times New Roman"/>
          <w:sz w:val="28"/>
          <w:szCs w:val="28"/>
        </w:rPr>
        <w:t xml:space="preserve">часов </w:t>
      </w:r>
      <w:r w:rsidR="0040604E" w:rsidRPr="00F244EE">
        <w:rPr>
          <w:rFonts w:ascii="Times New Roman" w:hAnsi="Times New Roman"/>
          <w:sz w:val="28"/>
          <w:szCs w:val="28"/>
        </w:rPr>
        <w:t xml:space="preserve">(время </w:t>
      </w:r>
      <w:r w:rsidR="00CA2188" w:rsidRPr="00F244EE">
        <w:rPr>
          <w:rFonts w:ascii="Times New Roman" w:hAnsi="Times New Roman"/>
          <w:sz w:val="28"/>
          <w:szCs w:val="28"/>
        </w:rPr>
        <w:t>г.</w:t>
      </w:r>
      <w:r w:rsidR="006052C2" w:rsidRPr="00F244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2188" w:rsidRPr="00F244EE">
        <w:rPr>
          <w:rFonts w:ascii="Times New Roman" w:hAnsi="Times New Roman"/>
          <w:sz w:val="28"/>
          <w:szCs w:val="28"/>
        </w:rPr>
        <w:t>Астана</w:t>
      </w:r>
      <w:r w:rsidR="0040604E" w:rsidRPr="00F244EE">
        <w:rPr>
          <w:rFonts w:ascii="Times New Roman" w:hAnsi="Times New Roman"/>
          <w:sz w:val="28"/>
          <w:szCs w:val="28"/>
        </w:rPr>
        <w:t xml:space="preserve">) на веб-портале Реестра государственного имущества </w:t>
      </w:r>
      <w:hyperlink r:id="rId9" w:history="1">
        <w:r w:rsidR="0040604E" w:rsidRPr="00F244EE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40604E" w:rsidRPr="00F244EE">
          <w:rPr>
            <w:rStyle w:val="a3"/>
            <w:rFonts w:ascii="Times New Roman" w:hAnsi="Times New Roman"/>
            <w:sz w:val="28"/>
            <w:szCs w:val="28"/>
          </w:rPr>
          <w:t>.</w:t>
        </w:r>
        <w:r w:rsidR="00DE11CD" w:rsidRPr="00F244EE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="00DE11CD" w:rsidRPr="00F244EE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="00DE11CD" w:rsidRPr="00F244EE">
          <w:rPr>
            <w:rStyle w:val="a3"/>
            <w:rFonts w:ascii="Times New Roman" w:hAnsi="Times New Roman"/>
            <w:sz w:val="28"/>
            <w:szCs w:val="28"/>
            <w:lang w:val="en-US"/>
          </w:rPr>
          <w:t>qazyna</w:t>
        </w:r>
        <w:proofErr w:type="spellEnd"/>
        <w:r w:rsidR="0040604E" w:rsidRPr="00F244EE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40604E" w:rsidRPr="00F244EE">
          <w:rPr>
            <w:rStyle w:val="a3"/>
            <w:rFonts w:ascii="Times New Roman" w:hAnsi="Times New Roman"/>
            <w:sz w:val="28"/>
            <w:szCs w:val="28"/>
            <w:lang w:val="en-US"/>
          </w:rPr>
          <w:t>kz</w:t>
        </w:r>
        <w:proofErr w:type="spellEnd"/>
      </w:hyperlink>
      <w:r w:rsidR="0040604E" w:rsidRPr="00F244EE">
        <w:rPr>
          <w:rStyle w:val="a3"/>
          <w:rFonts w:ascii="Times New Roman" w:hAnsi="Times New Roman"/>
          <w:sz w:val="28"/>
          <w:szCs w:val="28"/>
        </w:rPr>
        <w:t>.</w:t>
      </w:r>
    </w:p>
    <w:p w:rsidR="006D03B5" w:rsidRPr="00DE11CD" w:rsidRDefault="006D03B5" w:rsidP="006D03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50271789"/>
      <w:proofErr w:type="gramStart"/>
      <w:r w:rsidRPr="001A0AD6">
        <w:rPr>
          <w:rFonts w:ascii="Times New Roman" w:hAnsi="Times New Roman"/>
          <w:sz w:val="28"/>
          <w:szCs w:val="28"/>
        </w:rPr>
        <w:t>Реализация имущества осуществляется в соответствии с Правилами реализации имущества</w:t>
      </w:r>
      <w:r w:rsidRPr="00DE11CD">
        <w:rPr>
          <w:rFonts w:ascii="Times New Roman" w:hAnsi="Times New Roman"/>
          <w:sz w:val="28"/>
          <w:szCs w:val="28"/>
        </w:rPr>
        <w:t xml:space="preserve">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», утвержденными решением Совета директоров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>от 20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 xml:space="preserve">октября 2017 года </w:t>
      </w:r>
      <w:r w:rsidR="007C245B" w:rsidRPr="00DE11CD">
        <w:rPr>
          <w:rFonts w:ascii="Times New Roman" w:hAnsi="Times New Roman"/>
          <w:sz w:val="28"/>
          <w:szCs w:val="28"/>
        </w:rPr>
        <w:t xml:space="preserve">(протокол </w:t>
      </w:r>
      <w:r w:rsidRPr="00DE11CD">
        <w:rPr>
          <w:rFonts w:ascii="Times New Roman" w:hAnsi="Times New Roman"/>
          <w:sz w:val="28"/>
          <w:szCs w:val="28"/>
        </w:rPr>
        <w:t>№ 18) и Регламентом проведения электронных торгов по продаже имущества на веб-портале реестра государственного имущества, утвержденным решением Совета директоров АО «Информационно-учетный центр» от 23 мая 2014 года</w:t>
      </w:r>
      <w:r w:rsidR="007C245B" w:rsidRPr="00DE11CD">
        <w:rPr>
          <w:rFonts w:ascii="Times New Roman" w:hAnsi="Times New Roman"/>
          <w:sz w:val="28"/>
          <w:szCs w:val="28"/>
        </w:rPr>
        <w:t xml:space="preserve"> (протокол</w:t>
      </w:r>
      <w:r w:rsidRPr="00DE11CD">
        <w:rPr>
          <w:rFonts w:ascii="Times New Roman" w:hAnsi="Times New Roman"/>
          <w:sz w:val="28"/>
          <w:szCs w:val="28"/>
        </w:rPr>
        <w:t xml:space="preserve"> №66) (далее - Регламент).</w:t>
      </w:r>
      <w:proofErr w:type="gramEnd"/>
    </w:p>
    <w:bookmarkEnd w:id="2"/>
    <w:p w:rsidR="000262F1" w:rsidRPr="00040C47" w:rsidRDefault="006D03B5" w:rsidP="00040C4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На Аукцион выставляются следующие имущества:</w:t>
      </w:r>
      <w:bookmarkEnd w:id="4"/>
    </w:p>
    <w:p w:rsidR="002C7CEA" w:rsidRPr="00220D58" w:rsidRDefault="007D0676" w:rsidP="002C7CEA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hAnsi="Times New Roman"/>
          <w:sz w:val="28"/>
          <w:szCs w:val="28"/>
        </w:rPr>
        <w:t xml:space="preserve">- Лот </w:t>
      </w:r>
      <w:r w:rsidR="00E55E04" w:rsidRPr="00A938A7">
        <w:rPr>
          <w:rFonts w:ascii="Times New Roman" w:hAnsi="Times New Roman"/>
          <w:sz w:val="28"/>
          <w:szCs w:val="28"/>
        </w:rPr>
        <w:t>1</w:t>
      </w:r>
      <w:r w:rsidRPr="0099246C">
        <w:rPr>
          <w:rFonts w:ascii="Times New Roman" w:hAnsi="Times New Roman"/>
          <w:sz w:val="28"/>
          <w:szCs w:val="28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E55E04">
        <w:rPr>
          <w:rFonts w:ascii="Times New Roman" w:hAnsi="Times New Roman"/>
          <w:sz w:val="28"/>
          <w:szCs w:val="28"/>
        </w:rPr>
        <w:t>к</w:t>
      </w:r>
      <w:r w:rsidR="00E55E04" w:rsidRPr="00BD0006">
        <w:rPr>
          <w:rFonts w:ascii="Times New Roman" w:hAnsi="Times New Roman"/>
          <w:sz w:val="28"/>
          <w:szCs w:val="28"/>
        </w:rPr>
        <w:t>рыты</w:t>
      </w:r>
      <w:r w:rsidR="00E55E04">
        <w:rPr>
          <w:rFonts w:ascii="Times New Roman" w:hAnsi="Times New Roman"/>
          <w:sz w:val="28"/>
          <w:szCs w:val="28"/>
        </w:rPr>
        <w:t xml:space="preserve">е вагоны </w:t>
      </w:r>
      <w:r w:rsidR="00E55E04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количестве </w:t>
      </w:r>
      <w:r w:rsidR="00E55E04">
        <w:rPr>
          <w:rFonts w:ascii="Times New Roman" w:eastAsia="Times New Roman" w:hAnsi="Times New Roman"/>
          <w:bCs/>
          <w:sz w:val="28"/>
          <w:szCs w:val="28"/>
          <w:lang w:eastAsia="ru-RU"/>
        </w:rPr>
        <w:t>18 единиц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A938A7" w:rsidRPr="00A938A7">
        <w:rPr>
          <w:rFonts w:ascii="Times New Roman" w:eastAsia="Times New Roman" w:hAnsi="Times New Roman"/>
          <w:bCs/>
          <w:sz w:val="28"/>
          <w:szCs w:val="28"/>
          <w:lang w:eastAsia="ru-RU"/>
        </w:rPr>
        <w:t>109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A938A7" w:rsidRPr="00A938A7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90 488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36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430 163</w:t>
      </w:r>
      <w:r w:rsidR="006079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гарантийный взнос 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464 52</w:t>
      </w:r>
      <w:r w:rsidR="003E3F04" w:rsidRPr="002C7CE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FD6075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r w:rsidR="002C7CEA">
        <w:rPr>
          <w:rFonts w:ascii="Times New Roman" w:eastAsia="Times New Roman" w:hAnsi="Times New Roman"/>
          <w:bCs/>
          <w:sz w:val="28"/>
          <w:szCs w:val="28"/>
          <w:lang w:eastAsia="ru-RU"/>
        </w:rPr>
        <w:t>Павлодарская область</w:t>
      </w:r>
      <w:r w:rsidR="002C7C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2C7CEA" w:rsidRPr="00BD0006">
        <w:rPr>
          <w:rFonts w:ascii="Times New Roman" w:hAnsi="Times New Roman"/>
          <w:sz w:val="28"/>
          <w:szCs w:val="28"/>
        </w:rPr>
        <w:t>ст. Павлодар – Южный</w:t>
      </w:r>
      <w:r w:rsidR="002C7C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80286B" w:rsidRPr="00220D58" w:rsidRDefault="00FD6075" w:rsidP="0080286B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80286B" w:rsidRPr="0080286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2A0ED1">
        <w:rPr>
          <w:rFonts w:ascii="Times New Roman" w:hAnsi="Times New Roman"/>
          <w:sz w:val="28"/>
          <w:szCs w:val="28"/>
        </w:rPr>
        <w:t>к</w:t>
      </w:r>
      <w:r w:rsidR="002A0ED1" w:rsidRPr="00BD0006">
        <w:rPr>
          <w:rFonts w:ascii="Times New Roman" w:hAnsi="Times New Roman"/>
          <w:sz w:val="28"/>
          <w:szCs w:val="28"/>
        </w:rPr>
        <w:t>рыты</w:t>
      </w:r>
      <w:r w:rsidR="002A0ED1">
        <w:rPr>
          <w:rFonts w:ascii="Times New Roman" w:hAnsi="Times New Roman"/>
          <w:sz w:val="28"/>
          <w:szCs w:val="28"/>
        </w:rPr>
        <w:t xml:space="preserve">е вагоны </w:t>
      </w:r>
      <w:r w:rsidR="002A0ED1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количестве </w:t>
      </w:r>
      <w:r w:rsidR="002A0ED1">
        <w:rPr>
          <w:rFonts w:ascii="Times New Roman" w:eastAsia="Times New Roman" w:hAnsi="Times New Roman"/>
          <w:bCs/>
          <w:sz w:val="28"/>
          <w:szCs w:val="28"/>
          <w:lang w:eastAsia="ru-RU"/>
        </w:rPr>
        <w:t>11 единиц</w:t>
      </w:r>
      <w:r w:rsidR="00B24FC3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7859D3">
        <w:rPr>
          <w:rFonts w:ascii="Times New Roman" w:hAnsi="Times New Roman"/>
          <w:sz w:val="28"/>
          <w:szCs w:val="28"/>
        </w:rPr>
        <w:t>68 404 838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9842D8" w:rsidRPr="007C3D7F">
        <w:rPr>
          <w:rFonts w:ascii="Times New Roman" w:hAnsi="Times New Roman"/>
          <w:sz w:val="28"/>
          <w:szCs w:val="28"/>
        </w:rPr>
        <w:t>22 801 613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684A62" w:rsidRPr="007C3D7F">
        <w:rPr>
          <w:rFonts w:ascii="Times New Roman" w:hAnsi="Times New Roman"/>
          <w:sz w:val="28"/>
          <w:szCs w:val="28"/>
        </w:rPr>
        <w:t>3 420 242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proofErr w:type="spellStart"/>
      <w:r w:rsidR="0080286B">
        <w:rPr>
          <w:rFonts w:ascii="Times New Roman" w:hAnsi="Times New Roman"/>
          <w:sz w:val="28"/>
          <w:szCs w:val="28"/>
        </w:rPr>
        <w:t>Абайская</w:t>
      </w:r>
      <w:proofErr w:type="spellEnd"/>
      <w:r w:rsidR="0080286B">
        <w:rPr>
          <w:rFonts w:ascii="Times New Roman" w:hAnsi="Times New Roman"/>
          <w:sz w:val="28"/>
          <w:szCs w:val="28"/>
        </w:rPr>
        <w:t xml:space="preserve"> область, ст. </w:t>
      </w:r>
      <w:proofErr w:type="gramStart"/>
      <w:r w:rsidR="0080286B">
        <w:rPr>
          <w:rFonts w:ascii="Times New Roman" w:hAnsi="Times New Roman"/>
          <w:sz w:val="28"/>
          <w:szCs w:val="28"/>
        </w:rPr>
        <w:t>Жана-Семей</w:t>
      </w:r>
      <w:proofErr w:type="gramEnd"/>
      <w:r w:rsidR="0080286B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185648" w:rsidRDefault="00075BB1" w:rsidP="00185648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C02242" w:rsidRPr="00C0224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2A5CAC">
        <w:rPr>
          <w:rFonts w:ascii="Times New Roman" w:hAnsi="Times New Roman"/>
          <w:sz w:val="28"/>
          <w:szCs w:val="28"/>
        </w:rPr>
        <w:t>к</w:t>
      </w:r>
      <w:r w:rsidR="002A5CAC" w:rsidRPr="00BD0006">
        <w:rPr>
          <w:rFonts w:ascii="Times New Roman" w:hAnsi="Times New Roman"/>
          <w:sz w:val="28"/>
          <w:szCs w:val="28"/>
        </w:rPr>
        <w:t>рыты</w:t>
      </w:r>
      <w:r w:rsidR="002A5CAC">
        <w:rPr>
          <w:rFonts w:ascii="Times New Roman" w:hAnsi="Times New Roman"/>
          <w:sz w:val="28"/>
          <w:szCs w:val="28"/>
        </w:rPr>
        <w:t xml:space="preserve">е вагоны </w:t>
      </w:r>
      <w:r w:rsidR="002A5CAC" w:rsidRPr="00220D58">
        <w:rPr>
          <w:rFonts w:ascii="Times New Roman" w:hAnsi="Times New Roman"/>
          <w:sz w:val="28"/>
          <w:szCs w:val="28"/>
        </w:rPr>
        <w:t>в количестве 20 единиц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1358C5">
        <w:rPr>
          <w:rFonts w:ascii="Times New Roman" w:hAnsi="Times New Roman"/>
          <w:sz w:val="28"/>
          <w:szCs w:val="28"/>
        </w:rPr>
        <w:t>124 229 475</w:t>
      </w:r>
      <w:r w:rsidR="00C920E5" w:rsidRP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9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с НДС,</w:t>
      </w:r>
      <w:r w:rsidR="006079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7F3416" w:rsidRPr="007C3D7F">
        <w:rPr>
          <w:rFonts w:ascii="Times New Roman" w:hAnsi="Times New Roman"/>
          <w:sz w:val="28"/>
          <w:szCs w:val="28"/>
        </w:rPr>
        <w:t>41 409</w:t>
      </w:r>
      <w:r w:rsidR="007F3416">
        <w:rPr>
          <w:rFonts w:ascii="Times New Roman" w:hAnsi="Times New Roman"/>
          <w:sz w:val="28"/>
          <w:szCs w:val="28"/>
        </w:rPr>
        <w:t> </w:t>
      </w:r>
      <w:r w:rsidR="007F3416" w:rsidRPr="007C3D7F">
        <w:rPr>
          <w:rFonts w:ascii="Times New Roman" w:hAnsi="Times New Roman"/>
          <w:sz w:val="28"/>
          <w:szCs w:val="28"/>
        </w:rPr>
        <w:t>825</w:t>
      </w:r>
      <w:r w:rsidR="007F3416">
        <w:rPr>
          <w:rFonts w:ascii="Times New Roman" w:hAnsi="Times New Roman"/>
          <w:sz w:val="28"/>
          <w:szCs w:val="28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137330" w:rsidRPr="007C3D7F">
        <w:rPr>
          <w:rFonts w:ascii="Times New Roman" w:hAnsi="Times New Roman"/>
          <w:sz w:val="28"/>
          <w:szCs w:val="28"/>
        </w:rPr>
        <w:t>6 211</w:t>
      </w:r>
      <w:r w:rsidR="00185648">
        <w:rPr>
          <w:rFonts w:ascii="Times New Roman" w:hAnsi="Times New Roman"/>
          <w:sz w:val="28"/>
          <w:szCs w:val="28"/>
        </w:rPr>
        <w:t> </w:t>
      </w:r>
      <w:r w:rsidR="00137330" w:rsidRPr="007C3D7F">
        <w:rPr>
          <w:rFonts w:ascii="Times New Roman" w:hAnsi="Times New Roman"/>
          <w:sz w:val="28"/>
          <w:szCs w:val="28"/>
        </w:rPr>
        <w:t>474</w:t>
      </w:r>
      <w:r w:rsidR="001856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r w:rsidR="00185648">
        <w:rPr>
          <w:rFonts w:ascii="Times New Roman" w:hAnsi="Times New Roman"/>
          <w:sz w:val="28"/>
          <w:szCs w:val="28"/>
        </w:rPr>
        <w:t>Западно-Казахстанская область,</w:t>
      </w:r>
      <w:r w:rsidR="00185648" w:rsidRPr="00220D58">
        <w:rPr>
          <w:rFonts w:ascii="Times New Roman" w:hAnsi="Times New Roman"/>
          <w:sz w:val="28"/>
          <w:szCs w:val="28"/>
        </w:rPr>
        <w:t xml:space="preserve"> </w:t>
      </w:r>
      <w:r w:rsidR="00185648" w:rsidRPr="009E5D68">
        <w:rPr>
          <w:rFonts w:ascii="Times New Roman" w:hAnsi="Times New Roman"/>
          <w:sz w:val="28"/>
          <w:szCs w:val="28"/>
        </w:rPr>
        <w:t>ст. Пойма</w:t>
      </w:r>
      <w:r w:rsidR="00185648" w:rsidRPr="00220D58">
        <w:rPr>
          <w:rFonts w:ascii="Times New Roman" w:hAnsi="Times New Roman"/>
          <w:sz w:val="28"/>
          <w:szCs w:val="28"/>
        </w:rPr>
        <w:t>;</w:t>
      </w:r>
    </w:p>
    <w:p w:rsidR="006E2A02" w:rsidRPr="00DE11CD" w:rsidRDefault="00075BB1" w:rsidP="00404534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2378C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13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994EF6">
        <w:rPr>
          <w:rFonts w:ascii="Times New Roman" w:hAnsi="Times New Roman"/>
          <w:sz w:val="28"/>
          <w:szCs w:val="28"/>
        </w:rPr>
        <w:t xml:space="preserve">зерновозы </w:t>
      </w:r>
      <w:r w:rsidR="00994EF6" w:rsidRPr="00220D58">
        <w:rPr>
          <w:rFonts w:ascii="Times New Roman" w:hAnsi="Times New Roman"/>
          <w:sz w:val="28"/>
          <w:szCs w:val="28"/>
        </w:rPr>
        <w:t xml:space="preserve">в количестве </w:t>
      </w:r>
      <w:r w:rsidR="00994EF6">
        <w:rPr>
          <w:rFonts w:ascii="Times New Roman" w:hAnsi="Times New Roman"/>
          <w:sz w:val="28"/>
          <w:szCs w:val="28"/>
        </w:rPr>
        <w:t>12</w:t>
      </w:r>
      <w:r w:rsidR="00994EF6" w:rsidRPr="00220D58">
        <w:rPr>
          <w:rFonts w:ascii="Times New Roman" w:hAnsi="Times New Roman"/>
          <w:sz w:val="28"/>
          <w:szCs w:val="28"/>
        </w:rPr>
        <w:t xml:space="preserve"> единиц</w:t>
      </w:r>
      <w:r w:rsidR="00994EF6">
        <w:rPr>
          <w:rFonts w:ascii="Times New Roman" w:hAnsi="Times New Roman"/>
          <w:sz w:val="28"/>
          <w:szCs w:val="28"/>
        </w:rPr>
        <w:t xml:space="preserve">, в том числе: Туркестанская область, </w:t>
      </w:r>
      <w:r w:rsidR="00994EF6" w:rsidRPr="006A7B56">
        <w:rPr>
          <w:rFonts w:ascii="Times New Roman" w:hAnsi="Times New Roman"/>
          <w:sz w:val="28"/>
          <w:szCs w:val="28"/>
        </w:rPr>
        <w:t>ст. Арыс-1</w:t>
      </w:r>
      <w:r w:rsidR="00994EF6">
        <w:rPr>
          <w:rFonts w:ascii="Times New Roman" w:hAnsi="Times New Roman"/>
          <w:sz w:val="28"/>
          <w:szCs w:val="28"/>
        </w:rPr>
        <w:t xml:space="preserve"> </w:t>
      </w:r>
      <w:r w:rsidR="00994EF6" w:rsidRPr="006A7B56">
        <w:rPr>
          <w:rFonts w:ascii="Times New Roman" w:hAnsi="Times New Roman"/>
          <w:sz w:val="28"/>
          <w:szCs w:val="28"/>
        </w:rPr>
        <w:t xml:space="preserve">– 7 ед., </w:t>
      </w:r>
      <w:r w:rsidR="00994EF6">
        <w:rPr>
          <w:rFonts w:ascii="Times New Roman" w:eastAsia="Times New Roman" w:hAnsi="Times New Roman"/>
          <w:bCs/>
          <w:sz w:val="28"/>
          <w:szCs w:val="28"/>
          <w:lang w:eastAsia="ru-RU"/>
        </w:rPr>
        <w:t>Павлодарская область</w:t>
      </w:r>
      <w:r w:rsidR="00994EF6">
        <w:rPr>
          <w:rFonts w:ascii="Times New Roman" w:hAnsi="Times New Roman"/>
          <w:sz w:val="28"/>
          <w:szCs w:val="28"/>
        </w:rPr>
        <w:t>,</w:t>
      </w:r>
      <w:r w:rsidR="00994EF6" w:rsidRPr="006A7B56">
        <w:rPr>
          <w:rFonts w:ascii="Times New Roman" w:hAnsi="Times New Roman"/>
          <w:sz w:val="28"/>
          <w:szCs w:val="28"/>
        </w:rPr>
        <w:t xml:space="preserve"> ст. Павлодар – Южный - 4 ед., </w:t>
      </w:r>
      <w:proofErr w:type="spellStart"/>
      <w:r w:rsidR="00994EF6">
        <w:rPr>
          <w:rFonts w:ascii="Times New Roman" w:hAnsi="Times New Roman"/>
          <w:sz w:val="28"/>
          <w:szCs w:val="28"/>
        </w:rPr>
        <w:t>Абайская</w:t>
      </w:r>
      <w:proofErr w:type="spellEnd"/>
      <w:r w:rsidR="00994EF6">
        <w:rPr>
          <w:rFonts w:ascii="Times New Roman" w:hAnsi="Times New Roman"/>
          <w:sz w:val="28"/>
          <w:szCs w:val="28"/>
        </w:rPr>
        <w:t xml:space="preserve"> область, ст. </w:t>
      </w:r>
      <w:proofErr w:type="gramStart"/>
      <w:r w:rsidR="00994EF6">
        <w:rPr>
          <w:rFonts w:ascii="Times New Roman" w:hAnsi="Times New Roman"/>
          <w:sz w:val="28"/>
          <w:szCs w:val="28"/>
        </w:rPr>
        <w:t>Жана-Семей</w:t>
      </w:r>
      <w:proofErr w:type="gramEnd"/>
      <w:r w:rsidR="00994EF6">
        <w:rPr>
          <w:rFonts w:ascii="Times New Roman" w:hAnsi="Times New Roman"/>
          <w:sz w:val="28"/>
          <w:szCs w:val="28"/>
        </w:rPr>
        <w:t xml:space="preserve"> </w:t>
      </w:r>
      <w:r w:rsidR="00994EF6" w:rsidRPr="006A7B56">
        <w:rPr>
          <w:rFonts w:ascii="Times New Roman" w:hAnsi="Times New Roman"/>
          <w:sz w:val="28"/>
          <w:szCs w:val="28"/>
        </w:rPr>
        <w:t>- 1 ед</w:t>
      </w:r>
      <w:r w:rsidR="00B24FC3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645DD3">
        <w:rPr>
          <w:rFonts w:ascii="Times New Roman" w:hAnsi="Times New Roman"/>
          <w:sz w:val="28"/>
          <w:szCs w:val="28"/>
        </w:rPr>
        <w:t>137 025 000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90F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9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НДС,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B157B5" w:rsidRPr="007C3D7F">
        <w:rPr>
          <w:rFonts w:ascii="Times New Roman" w:hAnsi="Times New Roman"/>
          <w:sz w:val="28"/>
          <w:szCs w:val="28"/>
        </w:rPr>
        <w:t>45 675</w:t>
      </w:r>
      <w:r w:rsidR="00B157B5">
        <w:rPr>
          <w:rFonts w:ascii="Times New Roman" w:hAnsi="Times New Roman"/>
          <w:sz w:val="28"/>
          <w:szCs w:val="28"/>
        </w:rPr>
        <w:t> </w:t>
      </w:r>
      <w:r w:rsidR="00B157B5" w:rsidRPr="007C3D7F">
        <w:rPr>
          <w:rFonts w:ascii="Times New Roman" w:hAnsi="Times New Roman"/>
          <w:sz w:val="28"/>
          <w:szCs w:val="28"/>
        </w:rPr>
        <w:t>000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5F4BF4" w:rsidRPr="007C3D7F">
        <w:rPr>
          <w:rFonts w:ascii="Times New Roman" w:hAnsi="Times New Roman"/>
          <w:sz w:val="28"/>
          <w:szCs w:val="28"/>
        </w:rPr>
        <w:t>6 851 250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40453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bookmarkEnd w:id="1"/>
    <w:p w:rsidR="002A26F5" w:rsidRPr="002A26F5" w:rsidRDefault="002A26F5" w:rsidP="00F631EE">
      <w:pPr>
        <w:spacing w:after="0" w:line="240" w:lineRule="auto"/>
        <w:ind w:right="-3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Гарантийные взносы вносятся на счет АО «Информационно-учетный центр»: БИН: 050540004455, БИК: HSBKKZKX, ИИК: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KZ226018871000394291, АО «Народный банк Казахстана», КНП 857, 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Кбе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16. Назначение платежа: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гарантийный взнос для участия в электронном аукционе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(в размер гарантийного взноса оплата банковских услуг не входит).  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>Банковская гарантия в качестве гарантийного взноса не принимается.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С целью своевременного поступления гарантийных взносов на счет АО «Информационно-учетный центр» рекомендуется оплатить гарантийный взнос не позднее трех </w:t>
      </w:r>
      <w:r w:rsidR="00417C4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рабочих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дней до окончания приема заявок.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Регистрация участников торгов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производится на веб-портале реестра со дня публикации извещения на веб-портале реестра и заканчивается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за пять минут до начала торгов.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Для участия в торгах необходимо предварительно зарегистрироваться на веб-портале реестра с указанием: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lastRenderedPageBreak/>
        <w:t>1) для физических лиц: индивидуального идентификационного номера, фамилии, имени и отчества (при наличии);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2) для юридических лиц: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бизнес-идентификационного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номера, полного наименования, фамилии, имени и отчества (при наличии) первого руководителя;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3) реквизитов банковского счета в банке второго уровня для возврата гарантийного взноса;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4) контактных данных (почтовый адрес, телефон, факс,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е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-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mail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 изменении вышеуказанных данных участник в течение одного рабочего дня изменяет данные, внесенные в веб-портал реестра.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Результаты аукциона по каждому проданному объекту оформляются протоколом о результатах торгов, который подписывается на веб-портале реестра продавцом и победителем с использованием ЭЦП в день проведения аукциона.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Протокол о результатах торгов является документом, фиксирующим результаты аукциона и обязательства победителя и продавца подписать договор купли-продажи объекта по цене продажи.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случае</w:t>
      </w:r>
      <w:proofErr w:type="gramEnd"/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подписания участником, победившем в торгах, протокола о результатах торгов гарантийный взнос продавцом не возвращается.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Договор купли-продажи с победителем заключается в срок не более десяти календарных дней со дня подведения итогов торгов веб-порталом реестра.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 положениями о порядке проведения аукциона, порядке оформления участия в торгах, об условиях определения Победителя можно ознакомиться в Регламенте, который находится в публичном доступе на сайте</w:t>
      </w:r>
      <w:r w:rsidR="002E188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hyperlink r:id="rId10" w:history="1">
        <w:r w:rsidR="002E1886" w:rsidRPr="00874CD2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www.e-qazyna.kz</w:t>
        </w:r>
      </w:hyperlink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Дополнительную информацию о проведении торгов можно посмотреть на сайте </w:t>
      </w:r>
      <w:hyperlink r:id="rId11" w:history="1">
        <w:r w:rsidRPr="002A26F5">
          <w:rPr>
            <w:rFonts w:ascii="Times New Roman" w:eastAsia="Times New Roman" w:hAnsi="Times New Roman"/>
            <w:b/>
            <w:color w:val="222222"/>
            <w:sz w:val="28"/>
            <w:szCs w:val="28"/>
            <w:lang w:eastAsia="ru-RU"/>
          </w:rPr>
          <w:t>www.e-qazyna.kz</w:t>
        </w:r>
      </w:hyperlink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или получить по телефонам 8 (7172) 55-29-81</w:t>
      </w:r>
      <w:r w:rsidR="002E188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, </w:t>
      </w:r>
      <w:r w:rsidR="002E1886" w:rsidRPr="002E188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95-54-89, 95-54-88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(АО «</w:t>
      </w:r>
      <w:proofErr w:type="gramStart"/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Информационно-учетный</w:t>
      </w:r>
      <w:proofErr w:type="gramEnd"/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центр») и + 7 7477022878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(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АО 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A26F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Қазтемір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транс»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B469A3" w:rsidRPr="00DE11CD" w:rsidRDefault="00B469A3" w:rsidP="00F631EE">
      <w:pPr>
        <w:spacing w:after="0" w:line="240" w:lineRule="auto"/>
        <w:ind w:right="-172" w:firstLine="851"/>
        <w:jc w:val="both"/>
        <w:rPr>
          <w:rFonts w:ascii="Times New Roman" w:hAnsi="Times New Roman"/>
          <w:b/>
          <w:sz w:val="28"/>
          <w:szCs w:val="28"/>
        </w:rPr>
      </w:pPr>
    </w:p>
    <w:sectPr w:rsidR="00B469A3" w:rsidRPr="00DE11CD" w:rsidSect="005B7F1B">
      <w:headerReference w:type="default" r:id="rId12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C7C" w:rsidRDefault="00D04C7C" w:rsidP="00FB1918">
      <w:pPr>
        <w:spacing w:after="0" w:line="240" w:lineRule="auto"/>
      </w:pPr>
      <w:r>
        <w:separator/>
      </w:r>
    </w:p>
  </w:endnote>
  <w:endnote w:type="continuationSeparator" w:id="0">
    <w:p w:rsidR="00D04C7C" w:rsidRDefault="00D04C7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C7C" w:rsidRDefault="00D04C7C" w:rsidP="00FB1918">
      <w:pPr>
        <w:spacing w:after="0" w:line="240" w:lineRule="auto"/>
      </w:pPr>
      <w:r>
        <w:separator/>
      </w:r>
    </w:p>
  </w:footnote>
  <w:footnote w:type="continuationSeparator" w:id="0">
    <w:p w:rsidR="00D04C7C" w:rsidRDefault="00D04C7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04C7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3FA5"/>
    <w:multiLevelType w:val="hybridMultilevel"/>
    <w:tmpl w:val="96D85DAC"/>
    <w:lvl w:ilvl="0" w:tplc="0B9812F4">
      <w:start w:val="1"/>
      <w:numFmt w:val="decimal"/>
      <w:lvlText w:val="%1)"/>
      <w:lvlJc w:val="left"/>
      <w:pPr>
        <w:ind w:left="720" w:hanging="360"/>
      </w:pPr>
    </w:lvl>
    <w:lvl w:ilvl="1" w:tplc="6A6ADA0A">
      <w:start w:val="1"/>
      <w:numFmt w:val="decimal"/>
      <w:lvlText w:val="%2)"/>
      <w:lvlJc w:val="left"/>
      <w:pPr>
        <w:ind w:left="720" w:hanging="360"/>
      </w:pPr>
    </w:lvl>
    <w:lvl w:ilvl="2" w:tplc="430CA28C">
      <w:start w:val="1"/>
      <w:numFmt w:val="decimal"/>
      <w:lvlText w:val="%3)"/>
      <w:lvlJc w:val="left"/>
      <w:pPr>
        <w:ind w:left="720" w:hanging="360"/>
      </w:pPr>
    </w:lvl>
    <w:lvl w:ilvl="3" w:tplc="50CE6690">
      <w:start w:val="1"/>
      <w:numFmt w:val="decimal"/>
      <w:lvlText w:val="%4)"/>
      <w:lvlJc w:val="left"/>
      <w:pPr>
        <w:ind w:left="720" w:hanging="360"/>
      </w:pPr>
    </w:lvl>
    <w:lvl w:ilvl="4" w:tplc="1AA6D60C">
      <w:start w:val="1"/>
      <w:numFmt w:val="decimal"/>
      <w:lvlText w:val="%5)"/>
      <w:lvlJc w:val="left"/>
      <w:pPr>
        <w:ind w:left="720" w:hanging="360"/>
      </w:pPr>
    </w:lvl>
    <w:lvl w:ilvl="5" w:tplc="46F0CCDC">
      <w:start w:val="1"/>
      <w:numFmt w:val="decimal"/>
      <w:lvlText w:val="%6)"/>
      <w:lvlJc w:val="left"/>
      <w:pPr>
        <w:ind w:left="720" w:hanging="360"/>
      </w:pPr>
    </w:lvl>
    <w:lvl w:ilvl="6" w:tplc="C226AC56">
      <w:start w:val="1"/>
      <w:numFmt w:val="decimal"/>
      <w:lvlText w:val="%7)"/>
      <w:lvlJc w:val="left"/>
      <w:pPr>
        <w:ind w:left="720" w:hanging="360"/>
      </w:pPr>
    </w:lvl>
    <w:lvl w:ilvl="7" w:tplc="EE4A2710">
      <w:start w:val="1"/>
      <w:numFmt w:val="decimal"/>
      <w:lvlText w:val="%8)"/>
      <w:lvlJc w:val="left"/>
      <w:pPr>
        <w:ind w:left="720" w:hanging="360"/>
      </w:pPr>
    </w:lvl>
    <w:lvl w:ilvl="8" w:tplc="02BE7DA0">
      <w:start w:val="1"/>
      <w:numFmt w:val="decimal"/>
      <w:lvlText w:val="%9)"/>
      <w:lvlJc w:val="left"/>
      <w:pPr>
        <w:ind w:left="720" w:hanging="360"/>
      </w:pPr>
    </w:lvl>
  </w:abstractNum>
  <w:abstractNum w:abstractNumId="1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23553C7F"/>
    <w:multiLevelType w:val="hybridMultilevel"/>
    <w:tmpl w:val="DE00477A"/>
    <w:lvl w:ilvl="0" w:tplc="8B34D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AD4A91"/>
    <w:multiLevelType w:val="hybridMultilevel"/>
    <w:tmpl w:val="8D822D72"/>
    <w:lvl w:ilvl="0" w:tplc="48FC78C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FC7F9F"/>
    <w:multiLevelType w:val="hybridMultilevel"/>
    <w:tmpl w:val="6B56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7CC2628C"/>
    <w:multiLevelType w:val="hybridMultilevel"/>
    <w:tmpl w:val="CB143694"/>
    <w:lvl w:ilvl="0" w:tplc="23245FEA">
      <w:start w:val="1"/>
      <w:numFmt w:val="decimal"/>
      <w:lvlText w:val="%1)"/>
      <w:lvlJc w:val="left"/>
      <w:pPr>
        <w:ind w:left="720" w:hanging="360"/>
      </w:pPr>
    </w:lvl>
    <w:lvl w:ilvl="1" w:tplc="F384A574">
      <w:start w:val="1"/>
      <w:numFmt w:val="decimal"/>
      <w:lvlText w:val="%2)"/>
      <w:lvlJc w:val="left"/>
      <w:pPr>
        <w:ind w:left="720" w:hanging="360"/>
      </w:pPr>
    </w:lvl>
    <w:lvl w:ilvl="2" w:tplc="BC92B1F6">
      <w:start w:val="1"/>
      <w:numFmt w:val="decimal"/>
      <w:lvlText w:val="%3)"/>
      <w:lvlJc w:val="left"/>
      <w:pPr>
        <w:ind w:left="720" w:hanging="360"/>
      </w:pPr>
    </w:lvl>
    <w:lvl w:ilvl="3" w:tplc="D768599C">
      <w:start w:val="1"/>
      <w:numFmt w:val="decimal"/>
      <w:lvlText w:val="%4)"/>
      <w:lvlJc w:val="left"/>
      <w:pPr>
        <w:ind w:left="720" w:hanging="360"/>
      </w:pPr>
    </w:lvl>
    <w:lvl w:ilvl="4" w:tplc="23B8CBBE">
      <w:start w:val="1"/>
      <w:numFmt w:val="decimal"/>
      <w:lvlText w:val="%5)"/>
      <w:lvlJc w:val="left"/>
      <w:pPr>
        <w:ind w:left="720" w:hanging="360"/>
      </w:pPr>
    </w:lvl>
    <w:lvl w:ilvl="5" w:tplc="BF14D684">
      <w:start w:val="1"/>
      <w:numFmt w:val="decimal"/>
      <w:lvlText w:val="%6)"/>
      <w:lvlJc w:val="left"/>
      <w:pPr>
        <w:ind w:left="720" w:hanging="360"/>
      </w:pPr>
    </w:lvl>
    <w:lvl w:ilvl="6" w:tplc="1836356E">
      <w:start w:val="1"/>
      <w:numFmt w:val="decimal"/>
      <w:lvlText w:val="%7)"/>
      <w:lvlJc w:val="left"/>
      <w:pPr>
        <w:ind w:left="720" w:hanging="360"/>
      </w:pPr>
    </w:lvl>
    <w:lvl w:ilvl="7" w:tplc="4F0CF9BE">
      <w:start w:val="1"/>
      <w:numFmt w:val="decimal"/>
      <w:lvlText w:val="%8)"/>
      <w:lvlJc w:val="left"/>
      <w:pPr>
        <w:ind w:left="720" w:hanging="360"/>
      </w:pPr>
    </w:lvl>
    <w:lvl w:ilvl="8" w:tplc="B0BC9F2A">
      <w:start w:val="1"/>
      <w:numFmt w:val="decimal"/>
      <w:lvlText w:val="%9)"/>
      <w:lvlJc w:val="left"/>
      <w:pPr>
        <w:ind w:left="72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7D"/>
    <w:rsid w:val="0000114B"/>
    <w:rsid w:val="000019F9"/>
    <w:rsid w:val="00014761"/>
    <w:rsid w:val="00014CE9"/>
    <w:rsid w:val="000262F1"/>
    <w:rsid w:val="00034267"/>
    <w:rsid w:val="00040C47"/>
    <w:rsid w:val="00042ED6"/>
    <w:rsid w:val="000539F7"/>
    <w:rsid w:val="0005475A"/>
    <w:rsid w:val="00060303"/>
    <w:rsid w:val="0006264B"/>
    <w:rsid w:val="00075BB1"/>
    <w:rsid w:val="00090F22"/>
    <w:rsid w:val="000B54A9"/>
    <w:rsid w:val="000D3D70"/>
    <w:rsid w:val="000D4FCE"/>
    <w:rsid w:val="00101DED"/>
    <w:rsid w:val="00104F64"/>
    <w:rsid w:val="00113F62"/>
    <w:rsid w:val="00115CC7"/>
    <w:rsid w:val="00122E42"/>
    <w:rsid w:val="0012499C"/>
    <w:rsid w:val="00131581"/>
    <w:rsid w:val="001333A6"/>
    <w:rsid w:val="001358C5"/>
    <w:rsid w:val="00137330"/>
    <w:rsid w:val="00144D3E"/>
    <w:rsid w:val="00147828"/>
    <w:rsid w:val="001556F3"/>
    <w:rsid w:val="00157CA4"/>
    <w:rsid w:val="0016093B"/>
    <w:rsid w:val="00185648"/>
    <w:rsid w:val="001914F3"/>
    <w:rsid w:val="0019729D"/>
    <w:rsid w:val="001A0AD6"/>
    <w:rsid w:val="001A223B"/>
    <w:rsid w:val="001A4C68"/>
    <w:rsid w:val="001B23FE"/>
    <w:rsid w:val="001D72B9"/>
    <w:rsid w:val="0020329F"/>
    <w:rsid w:val="00203FA2"/>
    <w:rsid w:val="0021347C"/>
    <w:rsid w:val="00224638"/>
    <w:rsid w:val="002378CD"/>
    <w:rsid w:val="00240D03"/>
    <w:rsid w:val="00250A8E"/>
    <w:rsid w:val="00260F09"/>
    <w:rsid w:val="00264BCC"/>
    <w:rsid w:val="00267E86"/>
    <w:rsid w:val="00287BE2"/>
    <w:rsid w:val="002938EB"/>
    <w:rsid w:val="002A0ED1"/>
    <w:rsid w:val="002A26F5"/>
    <w:rsid w:val="002A3611"/>
    <w:rsid w:val="002A5CAC"/>
    <w:rsid w:val="002B0122"/>
    <w:rsid w:val="002B0BF8"/>
    <w:rsid w:val="002C573B"/>
    <w:rsid w:val="002C7CEA"/>
    <w:rsid w:val="002D305E"/>
    <w:rsid w:val="002D606A"/>
    <w:rsid w:val="002E16F7"/>
    <w:rsid w:val="002E1886"/>
    <w:rsid w:val="002E63D0"/>
    <w:rsid w:val="00305479"/>
    <w:rsid w:val="003077AF"/>
    <w:rsid w:val="00315F66"/>
    <w:rsid w:val="00336AA6"/>
    <w:rsid w:val="00373CE2"/>
    <w:rsid w:val="00385DC2"/>
    <w:rsid w:val="003B0630"/>
    <w:rsid w:val="003B5654"/>
    <w:rsid w:val="003C1071"/>
    <w:rsid w:val="003E3F04"/>
    <w:rsid w:val="003F752E"/>
    <w:rsid w:val="00404534"/>
    <w:rsid w:val="0040604E"/>
    <w:rsid w:val="00413FEF"/>
    <w:rsid w:val="00417C45"/>
    <w:rsid w:val="0042211E"/>
    <w:rsid w:val="00423852"/>
    <w:rsid w:val="00425176"/>
    <w:rsid w:val="004339D7"/>
    <w:rsid w:val="00441FA7"/>
    <w:rsid w:val="00445B4B"/>
    <w:rsid w:val="00450D0F"/>
    <w:rsid w:val="00492C1E"/>
    <w:rsid w:val="004B0D85"/>
    <w:rsid w:val="004B30A8"/>
    <w:rsid w:val="004B3314"/>
    <w:rsid w:val="004B6354"/>
    <w:rsid w:val="004B7E2A"/>
    <w:rsid w:val="004C28A3"/>
    <w:rsid w:val="004C3EEE"/>
    <w:rsid w:val="004D4FC7"/>
    <w:rsid w:val="004E5EB2"/>
    <w:rsid w:val="004F1212"/>
    <w:rsid w:val="004F716A"/>
    <w:rsid w:val="004F7A4C"/>
    <w:rsid w:val="0050729B"/>
    <w:rsid w:val="005164F7"/>
    <w:rsid w:val="00517A40"/>
    <w:rsid w:val="00525658"/>
    <w:rsid w:val="00530FCB"/>
    <w:rsid w:val="00543642"/>
    <w:rsid w:val="0054546D"/>
    <w:rsid w:val="005540E3"/>
    <w:rsid w:val="00566BD2"/>
    <w:rsid w:val="00574178"/>
    <w:rsid w:val="005865C6"/>
    <w:rsid w:val="00593E80"/>
    <w:rsid w:val="005A6665"/>
    <w:rsid w:val="005B7F1B"/>
    <w:rsid w:val="005C6CDB"/>
    <w:rsid w:val="005D0B91"/>
    <w:rsid w:val="005D4217"/>
    <w:rsid w:val="005E0B84"/>
    <w:rsid w:val="005F4BF4"/>
    <w:rsid w:val="006052C2"/>
    <w:rsid w:val="006079EA"/>
    <w:rsid w:val="00614C3C"/>
    <w:rsid w:val="00616425"/>
    <w:rsid w:val="00631BD7"/>
    <w:rsid w:val="00640FFE"/>
    <w:rsid w:val="00643EF4"/>
    <w:rsid w:val="00645367"/>
    <w:rsid w:val="00645DD3"/>
    <w:rsid w:val="00652083"/>
    <w:rsid w:val="00661F5F"/>
    <w:rsid w:val="00663C19"/>
    <w:rsid w:val="00670DE0"/>
    <w:rsid w:val="00672544"/>
    <w:rsid w:val="00684A62"/>
    <w:rsid w:val="00690C25"/>
    <w:rsid w:val="006B7E58"/>
    <w:rsid w:val="006C1453"/>
    <w:rsid w:val="006D03B5"/>
    <w:rsid w:val="006D28D5"/>
    <w:rsid w:val="006E1764"/>
    <w:rsid w:val="006E2A02"/>
    <w:rsid w:val="006E54B6"/>
    <w:rsid w:val="006F1656"/>
    <w:rsid w:val="006F46F9"/>
    <w:rsid w:val="006F586E"/>
    <w:rsid w:val="007001EC"/>
    <w:rsid w:val="00722712"/>
    <w:rsid w:val="0073222B"/>
    <w:rsid w:val="00737CAB"/>
    <w:rsid w:val="00755DA1"/>
    <w:rsid w:val="00756287"/>
    <w:rsid w:val="007569C7"/>
    <w:rsid w:val="00765E19"/>
    <w:rsid w:val="0076751B"/>
    <w:rsid w:val="00771B9B"/>
    <w:rsid w:val="0077564F"/>
    <w:rsid w:val="00776AA6"/>
    <w:rsid w:val="00780FCB"/>
    <w:rsid w:val="00782F8D"/>
    <w:rsid w:val="007859D3"/>
    <w:rsid w:val="00790EC2"/>
    <w:rsid w:val="00791474"/>
    <w:rsid w:val="00792DE5"/>
    <w:rsid w:val="007969EF"/>
    <w:rsid w:val="007A05DA"/>
    <w:rsid w:val="007B3868"/>
    <w:rsid w:val="007C245B"/>
    <w:rsid w:val="007C505B"/>
    <w:rsid w:val="007D0676"/>
    <w:rsid w:val="007D3022"/>
    <w:rsid w:val="007F3416"/>
    <w:rsid w:val="00800356"/>
    <w:rsid w:val="0080286B"/>
    <w:rsid w:val="00804018"/>
    <w:rsid w:val="00825BF5"/>
    <w:rsid w:val="008306D7"/>
    <w:rsid w:val="00831BD3"/>
    <w:rsid w:val="00841928"/>
    <w:rsid w:val="008511A2"/>
    <w:rsid w:val="008545E6"/>
    <w:rsid w:val="00857A85"/>
    <w:rsid w:val="008671C4"/>
    <w:rsid w:val="00882B91"/>
    <w:rsid w:val="00885E6D"/>
    <w:rsid w:val="008B5655"/>
    <w:rsid w:val="008D7A0A"/>
    <w:rsid w:val="008E5DE8"/>
    <w:rsid w:val="009070A6"/>
    <w:rsid w:val="00915069"/>
    <w:rsid w:val="00916D20"/>
    <w:rsid w:val="009226C5"/>
    <w:rsid w:val="009342CD"/>
    <w:rsid w:val="00940A07"/>
    <w:rsid w:val="0095385D"/>
    <w:rsid w:val="00965E14"/>
    <w:rsid w:val="00982955"/>
    <w:rsid w:val="009842D8"/>
    <w:rsid w:val="0099103F"/>
    <w:rsid w:val="0099246C"/>
    <w:rsid w:val="00994EF6"/>
    <w:rsid w:val="00997B55"/>
    <w:rsid w:val="009A53B0"/>
    <w:rsid w:val="009A574C"/>
    <w:rsid w:val="009A5C9E"/>
    <w:rsid w:val="009B28D4"/>
    <w:rsid w:val="009D5434"/>
    <w:rsid w:val="009E517D"/>
    <w:rsid w:val="009F026E"/>
    <w:rsid w:val="00A127EB"/>
    <w:rsid w:val="00A14441"/>
    <w:rsid w:val="00A3065A"/>
    <w:rsid w:val="00A32C70"/>
    <w:rsid w:val="00A4328A"/>
    <w:rsid w:val="00A43A16"/>
    <w:rsid w:val="00A72683"/>
    <w:rsid w:val="00A75DB0"/>
    <w:rsid w:val="00A85CC3"/>
    <w:rsid w:val="00A938A7"/>
    <w:rsid w:val="00AC61B3"/>
    <w:rsid w:val="00AE3E71"/>
    <w:rsid w:val="00AF5C6A"/>
    <w:rsid w:val="00AF6727"/>
    <w:rsid w:val="00AF699F"/>
    <w:rsid w:val="00B02029"/>
    <w:rsid w:val="00B157B5"/>
    <w:rsid w:val="00B223D4"/>
    <w:rsid w:val="00B22EF5"/>
    <w:rsid w:val="00B24F94"/>
    <w:rsid w:val="00B24FC3"/>
    <w:rsid w:val="00B469A3"/>
    <w:rsid w:val="00B53B56"/>
    <w:rsid w:val="00B5507B"/>
    <w:rsid w:val="00B65D27"/>
    <w:rsid w:val="00B82653"/>
    <w:rsid w:val="00B87D98"/>
    <w:rsid w:val="00B9372C"/>
    <w:rsid w:val="00BB431F"/>
    <w:rsid w:val="00BB4717"/>
    <w:rsid w:val="00BC063A"/>
    <w:rsid w:val="00BE20B1"/>
    <w:rsid w:val="00BE6F13"/>
    <w:rsid w:val="00BE70F2"/>
    <w:rsid w:val="00C013A1"/>
    <w:rsid w:val="00C02242"/>
    <w:rsid w:val="00C14979"/>
    <w:rsid w:val="00C15112"/>
    <w:rsid w:val="00C21669"/>
    <w:rsid w:val="00C33153"/>
    <w:rsid w:val="00C45870"/>
    <w:rsid w:val="00C46C93"/>
    <w:rsid w:val="00C5080A"/>
    <w:rsid w:val="00C561F4"/>
    <w:rsid w:val="00C60D4B"/>
    <w:rsid w:val="00C6773C"/>
    <w:rsid w:val="00C71C59"/>
    <w:rsid w:val="00C920E5"/>
    <w:rsid w:val="00CA2188"/>
    <w:rsid w:val="00CA45B1"/>
    <w:rsid w:val="00CA5013"/>
    <w:rsid w:val="00CA7E44"/>
    <w:rsid w:val="00CB7999"/>
    <w:rsid w:val="00CC79AE"/>
    <w:rsid w:val="00CD4EE2"/>
    <w:rsid w:val="00CD6DE8"/>
    <w:rsid w:val="00CF05DD"/>
    <w:rsid w:val="00D04C7C"/>
    <w:rsid w:val="00D05531"/>
    <w:rsid w:val="00D12143"/>
    <w:rsid w:val="00D1584B"/>
    <w:rsid w:val="00D54E4E"/>
    <w:rsid w:val="00D5780E"/>
    <w:rsid w:val="00D66747"/>
    <w:rsid w:val="00D76F1D"/>
    <w:rsid w:val="00D87F34"/>
    <w:rsid w:val="00D9601D"/>
    <w:rsid w:val="00DE11CD"/>
    <w:rsid w:val="00DE6C7D"/>
    <w:rsid w:val="00DE71DE"/>
    <w:rsid w:val="00DF2751"/>
    <w:rsid w:val="00DF61ED"/>
    <w:rsid w:val="00E05ADE"/>
    <w:rsid w:val="00E07107"/>
    <w:rsid w:val="00E078AB"/>
    <w:rsid w:val="00E35782"/>
    <w:rsid w:val="00E55E04"/>
    <w:rsid w:val="00EA22F6"/>
    <w:rsid w:val="00EC3890"/>
    <w:rsid w:val="00EC564F"/>
    <w:rsid w:val="00ED32E0"/>
    <w:rsid w:val="00F133C1"/>
    <w:rsid w:val="00F13FF8"/>
    <w:rsid w:val="00F21752"/>
    <w:rsid w:val="00F21D4E"/>
    <w:rsid w:val="00F220B8"/>
    <w:rsid w:val="00F244EE"/>
    <w:rsid w:val="00F36EB3"/>
    <w:rsid w:val="00F54384"/>
    <w:rsid w:val="00F56337"/>
    <w:rsid w:val="00F6233D"/>
    <w:rsid w:val="00F631EE"/>
    <w:rsid w:val="00F7177A"/>
    <w:rsid w:val="00F7418B"/>
    <w:rsid w:val="00F76819"/>
    <w:rsid w:val="00F82D9D"/>
    <w:rsid w:val="00F87869"/>
    <w:rsid w:val="00FA677E"/>
    <w:rsid w:val="00FD5A72"/>
    <w:rsid w:val="00FD6075"/>
    <w:rsid w:val="00FE4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aliases w:val="Обычный (Web)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iPriority w:val="99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1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a8">
    <w:name w:val="Revision"/>
    <w:hidden/>
    <w:uiPriority w:val="99"/>
    <w:semiHidden/>
    <w:rsid w:val="003C1071"/>
    <w:rPr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7C24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C245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7C245B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245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7C245B"/>
    <w:rPr>
      <w:b/>
      <w:bCs/>
      <w:lang w:eastAsia="en-US"/>
    </w:rPr>
  </w:style>
  <w:style w:type="paragraph" w:customStyle="1" w:styleId="MsoNormal0">
    <w:name w:val="MsoNormal"/>
    <w:basedOn w:val="a"/>
    <w:rsid w:val="00075BB1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578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aliases w:val="Обычный (Web)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iPriority w:val="99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1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a8">
    <w:name w:val="Revision"/>
    <w:hidden/>
    <w:uiPriority w:val="99"/>
    <w:semiHidden/>
    <w:rsid w:val="003C1071"/>
    <w:rPr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7C24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C245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7C245B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245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7C245B"/>
    <w:rPr>
      <w:b/>
      <w:bCs/>
      <w:lang w:eastAsia="en-US"/>
    </w:rPr>
  </w:style>
  <w:style w:type="paragraph" w:customStyle="1" w:styleId="MsoNormal0">
    <w:name w:val="MsoNormal"/>
    <w:basedOn w:val="a"/>
    <w:rsid w:val="00075BB1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57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-qazyna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-qazyna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reestr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D6ED3-6F87-42D6-B45F-BBC099F6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dc:description/>
  <cp:lastModifiedBy>Руслан С Калиев</cp:lastModifiedBy>
  <cp:revision>22</cp:revision>
  <cp:lastPrinted>2026-04-10T11:48:00Z</cp:lastPrinted>
  <dcterms:created xsi:type="dcterms:W3CDTF">2026-09-03T07:11:00Z</dcterms:created>
  <dcterms:modified xsi:type="dcterms:W3CDTF">2026-10-08T09:11:00Z</dcterms:modified>
</cp:coreProperties>
</file>